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735D7C">
        <w:t>„</w:t>
      </w:r>
      <w:r w:rsidR="00735D7C" w:rsidRPr="00735D7C">
        <w:t>Rekonstrukce ŽST Hrádek nad Nisou</w:t>
      </w:r>
      <w:r w:rsidRPr="00735D7C">
        <w:t>“</w:t>
      </w:r>
    </w:p>
    <w:p w:rsidR="00735D7C" w:rsidRDefault="00735D7C" w:rsidP="00EB46E5">
      <w:pPr>
        <w:pStyle w:val="Titul2"/>
      </w:pPr>
      <w:r w:rsidRPr="00735D7C">
        <w:t xml:space="preserve">„Rekonstrukce ŽST </w:t>
      </w:r>
      <w:r>
        <w:t>Chrastava</w:t>
      </w:r>
      <w:r w:rsidRPr="00735D7C">
        <w:t>“</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D47FEB" w:rsidRPr="00D47FEB">
        <w:t>10384/2020-SŽ-SSZ-OVZ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E71433">
          <w:rPr>
            <w:noProof/>
            <w:webHidden/>
          </w:rPr>
          <w:t>3</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E71433">
          <w:rPr>
            <w:noProof/>
            <w:webHidden/>
          </w:rPr>
          <w:t>3</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E71433">
          <w:rPr>
            <w:noProof/>
            <w:webHidden/>
          </w:rPr>
          <w:t>4</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E71433">
          <w:rPr>
            <w:noProof/>
            <w:webHidden/>
          </w:rPr>
          <w:t>4</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E71433">
          <w:rPr>
            <w:noProof/>
            <w:webHidden/>
          </w:rPr>
          <w:t>5</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E71433">
          <w:rPr>
            <w:noProof/>
            <w:webHidden/>
          </w:rPr>
          <w:t>5</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E71433">
          <w:rPr>
            <w:noProof/>
            <w:webHidden/>
          </w:rPr>
          <w:t>5</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E71433">
          <w:rPr>
            <w:noProof/>
            <w:webHidden/>
          </w:rPr>
          <w:t>6</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E71433">
          <w:rPr>
            <w:noProof/>
            <w:webHidden/>
          </w:rPr>
          <w:t>16</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E71433">
          <w:rPr>
            <w:noProof/>
            <w:webHidden/>
          </w:rPr>
          <w:t>18</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E71433">
          <w:rPr>
            <w:noProof/>
            <w:webHidden/>
          </w:rPr>
          <w:t>18</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E71433">
          <w:rPr>
            <w:noProof/>
            <w:webHidden/>
          </w:rPr>
          <w:t>20</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E71433">
          <w:rPr>
            <w:noProof/>
            <w:webHidden/>
          </w:rPr>
          <w:t>21</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E71433">
          <w:rPr>
            <w:noProof/>
            <w:webHidden/>
          </w:rPr>
          <w:t>21</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E71433">
          <w:rPr>
            <w:noProof/>
            <w:webHidden/>
          </w:rPr>
          <w:t>21</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E71433">
          <w:rPr>
            <w:noProof/>
            <w:webHidden/>
          </w:rPr>
          <w:t>21</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E71433">
          <w:rPr>
            <w:noProof/>
            <w:webHidden/>
          </w:rPr>
          <w:t>27</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E71433">
          <w:rPr>
            <w:noProof/>
            <w:webHidden/>
          </w:rPr>
          <w:t>27</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E71433">
          <w:rPr>
            <w:noProof/>
            <w:webHidden/>
          </w:rPr>
          <w:t>29</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E71433">
          <w:rPr>
            <w:noProof/>
            <w:webHidden/>
          </w:rPr>
          <w:t>29</w:t>
        </w:r>
        <w:r w:rsidR="00C43FF7">
          <w:rPr>
            <w:noProof/>
            <w:webHidden/>
          </w:rPr>
          <w:fldChar w:fldCharType="end"/>
        </w:r>
      </w:hyperlink>
    </w:p>
    <w:p w:rsidR="00C43FF7" w:rsidRDefault="006079CD">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E71433">
          <w:rPr>
            <w:noProof/>
            <w:webHidden/>
          </w:rPr>
          <w:t>30</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D77E86" w:rsidP="00D77E86">
      <w:pPr>
        <w:pStyle w:val="Textbezslovn"/>
        <w:spacing w:after="0"/>
        <w:ind w:left="2127" w:hanging="1390"/>
      </w:pPr>
      <w:r>
        <w:t xml:space="preserve">zastoupená: </w:t>
      </w:r>
      <w:r w:rsidR="00454C36" w:rsidRPr="00AE3DFC">
        <w:rPr>
          <w:rFonts w:ascii="Verdana" w:hAnsi="Verdana" w:cs="Calibri"/>
          <w:b/>
        </w:rPr>
        <w:t xml:space="preserve">Ing. Petrem </w:t>
      </w:r>
      <w:proofErr w:type="spellStart"/>
      <w:r w:rsidR="00454C36" w:rsidRPr="00AE3DFC">
        <w:rPr>
          <w:rFonts w:ascii="Verdana" w:hAnsi="Verdana" w:cs="Calibri"/>
          <w:b/>
        </w:rPr>
        <w:t>Hofhanzlem</w:t>
      </w:r>
      <w:proofErr w:type="spellEnd"/>
      <w:r w:rsidR="00454C36" w:rsidRPr="00AE3DFC">
        <w:rPr>
          <w:rFonts w:ascii="Verdana" w:hAnsi="Verdana" w:cs="Calibri"/>
          <w:b/>
        </w:rPr>
        <w:t>, ředitelem Stavební správy západ</w:t>
      </w:r>
    </w:p>
    <w:p w:rsidR="0035531B" w:rsidRDefault="0035531B" w:rsidP="0035531B">
      <w:pPr>
        <w:pStyle w:val="Nadpis1-1"/>
      </w:pPr>
      <w:bookmarkStart w:id="6" w:name="_Toc7169465"/>
      <w:r>
        <w:lastRenderedPageBreak/>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502E48">
        <w:t>Lenka Pluhařová</w:t>
      </w:r>
    </w:p>
    <w:p w:rsidR="0035531B" w:rsidRDefault="0035531B" w:rsidP="0035531B">
      <w:pPr>
        <w:pStyle w:val="Textbezslovn"/>
        <w:spacing w:after="0"/>
      </w:pPr>
      <w:r>
        <w:t xml:space="preserve">telefon: </w:t>
      </w:r>
      <w:r>
        <w:tab/>
      </w:r>
      <w:r w:rsidR="00E628A7" w:rsidRPr="00E628A7">
        <w:t>+420 601 084 416</w:t>
      </w:r>
    </w:p>
    <w:p w:rsidR="0035531B" w:rsidRDefault="0035531B" w:rsidP="0035531B">
      <w:pPr>
        <w:pStyle w:val="Textbezslovn"/>
        <w:spacing w:after="0"/>
      </w:pPr>
      <w:r>
        <w:t xml:space="preserve">e-mail: </w:t>
      </w:r>
      <w:r w:rsidR="00652EFD">
        <w:tab/>
      </w:r>
      <w:r w:rsidR="00502E48" w:rsidRPr="0081454D">
        <w:t>Pluharova@szdc.cz</w:t>
      </w:r>
    </w:p>
    <w:p w:rsidR="0035531B" w:rsidRDefault="0035531B" w:rsidP="00502E48">
      <w:pPr>
        <w:pStyle w:val="Textbezslovn"/>
        <w:spacing w:after="0" w:line="240" w:lineRule="auto"/>
      </w:pPr>
      <w:r>
        <w:t xml:space="preserve">adresa: </w:t>
      </w:r>
      <w:r>
        <w:tab/>
      </w:r>
      <w:r w:rsidR="00E05C08" w:rsidRPr="00E05C08">
        <w:t>Správa železnic, státní organizace</w:t>
      </w:r>
    </w:p>
    <w:p w:rsidR="00502E48" w:rsidRDefault="00502E48" w:rsidP="00502E48">
      <w:pPr>
        <w:pStyle w:val="Textbezslovn"/>
        <w:spacing w:after="0" w:line="240" w:lineRule="auto"/>
      </w:pPr>
      <w:r>
        <w:tab/>
      </w:r>
      <w:r>
        <w:tab/>
      </w:r>
      <w:r w:rsidRPr="00502E48">
        <w:t>Stavební správa západ</w:t>
      </w:r>
    </w:p>
    <w:p w:rsidR="00502E48" w:rsidRDefault="00502E48" w:rsidP="00502E48">
      <w:pPr>
        <w:pStyle w:val="Textbezslovn"/>
        <w:spacing w:after="0" w:line="240" w:lineRule="auto"/>
      </w:pPr>
      <w:r>
        <w:tab/>
      </w:r>
      <w:r>
        <w:tab/>
        <w:t>Sokolovská 1955/278</w:t>
      </w:r>
    </w:p>
    <w:p w:rsidR="00502E48" w:rsidRDefault="00502E48" w:rsidP="00502E48">
      <w:pPr>
        <w:pStyle w:val="Textbezslovn"/>
        <w:spacing w:after="0" w:line="240" w:lineRule="auto"/>
      </w:pPr>
      <w:r>
        <w:tab/>
      </w:r>
      <w:r>
        <w:tab/>
        <w:t>190 00 Praha 9</w:t>
      </w:r>
    </w:p>
    <w:p w:rsidR="0035531B" w:rsidRDefault="0035531B" w:rsidP="0035531B">
      <w:pPr>
        <w:pStyle w:val="Nadpis1-1"/>
      </w:pPr>
      <w:bookmarkStart w:id="7" w:name="_Toc7169466"/>
      <w:r>
        <w:t>ÚČEL</w:t>
      </w:r>
      <w:r w:rsidR="00845C50">
        <w:t xml:space="preserve"> a </w:t>
      </w:r>
      <w:r>
        <w:t>PŘEDMĚT PLNĚNÍ VEŘEJNÉ ZAKÁZKY</w:t>
      </w:r>
      <w:bookmarkEnd w:id="7"/>
    </w:p>
    <w:p w:rsidR="007D3C48" w:rsidRDefault="0035531B" w:rsidP="007D3C48">
      <w:pPr>
        <w:pStyle w:val="Text1-1"/>
      </w:pPr>
      <w:r>
        <w:t>Účel veřejné zakázky</w:t>
      </w:r>
    </w:p>
    <w:p w:rsidR="007D3C48" w:rsidRDefault="007D3C48" w:rsidP="007D3C48">
      <w:pPr>
        <w:pStyle w:val="Text1-1"/>
        <w:numPr>
          <w:ilvl w:val="0"/>
          <w:numId w:val="0"/>
        </w:numPr>
        <w:ind w:left="737"/>
      </w:pPr>
      <w:r w:rsidRPr="00FD501F">
        <w:t xml:space="preserve">Předmětem díla je </w:t>
      </w:r>
      <w:r w:rsidRPr="00807E58">
        <w:t>zhotovení Projektové dokumentace pro stavební povolení a</w:t>
      </w:r>
      <w:r>
        <w:t> </w:t>
      </w:r>
      <w:r w:rsidRPr="00807E58">
        <w:t>Projektové</w:t>
      </w:r>
      <w:r>
        <w:t xml:space="preserve"> </w:t>
      </w:r>
      <w:r w:rsidRPr="00FD501F">
        <w:t xml:space="preserve">dokumentace pro </w:t>
      </w:r>
      <w:r>
        <w:t>provádění stavby</w:t>
      </w:r>
      <w:r w:rsidRPr="00FD501F">
        <w:t xml:space="preserve"> </w:t>
      </w:r>
      <w:r w:rsidRPr="007D3C48">
        <w:rPr>
          <w:b/>
        </w:rPr>
        <w:t>„Rekonstrukce ŽST Hrádek nad Nisou</w:t>
      </w:r>
      <w:r w:rsidRPr="00E438D0">
        <w:t>"</w:t>
      </w:r>
      <w:r>
        <w:t>. C</w:t>
      </w:r>
      <w:r w:rsidRPr="00FD501F">
        <w:t xml:space="preserve">ílem </w:t>
      </w:r>
      <w:r>
        <w:t xml:space="preserve">díla </w:t>
      </w:r>
      <w:r w:rsidRPr="00FD501F">
        <w:t xml:space="preserve">je </w:t>
      </w:r>
      <w:r>
        <w:t>zkrácení staničních provozních intervalů a zajištění bezpečného a spolehlivého provozování železniční dopravní cesty a zvýšení komfortu cestování.</w:t>
      </w:r>
    </w:p>
    <w:p w:rsidR="007D3C48" w:rsidRDefault="007D3C48" w:rsidP="007D3C48">
      <w:pPr>
        <w:pStyle w:val="Text2-1"/>
        <w:numPr>
          <w:ilvl w:val="0"/>
          <w:numId w:val="0"/>
        </w:numPr>
        <w:ind w:left="737"/>
      </w:pPr>
      <w:r w:rsidRPr="00FD501F">
        <w:t xml:space="preserve">Předmětem díla je </w:t>
      </w:r>
      <w:r w:rsidRPr="00807E58">
        <w:t>zhotovení Projektové dokumentace pro stavební povolení a</w:t>
      </w:r>
      <w:r>
        <w:t> </w:t>
      </w:r>
      <w:r w:rsidRPr="00807E58">
        <w:t>Projektové</w:t>
      </w:r>
      <w:r>
        <w:t xml:space="preserve"> </w:t>
      </w:r>
      <w:r w:rsidRPr="00FD501F">
        <w:t xml:space="preserve">dokumentace pro </w:t>
      </w:r>
      <w:r>
        <w:t>provádění stavby</w:t>
      </w:r>
      <w:r w:rsidRPr="00FD501F">
        <w:t xml:space="preserve"> „</w:t>
      </w:r>
      <w:r w:rsidRPr="00CC1031">
        <w:rPr>
          <w:b/>
        </w:rPr>
        <w:t>Rekonstrukce ŽST Chrastava</w:t>
      </w:r>
      <w:r w:rsidRPr="00CC1031">
        <w:rPr>
          <w:lang w:val="en-US"/>
        </w:rPr>
        <w:t>”</w:t>
      </w:r>
      <w:r w:rsidRPr="00553480">
        <w:t>.</w:t>
      </w:r>
      <w:r>
        <w:t xml:space="preserve"> C</w:t>
      </w:r>
      <w:r w:rsidRPr="00FD501F">
        <w:t xml:space="preserve">ílem </w:t>
      </w:r>
      <w:r>
        <w:t xml:space="preserve">díla </w:t>
      </w:r>
      <w:r w:rsidRPr="00FD501F">
        <w:t xml:space="preserve">je </w:t>
      </w:r>
      <w:r>
        <w:t>zkrácení staničních provozních intervalů, zajištění bezpečného a spolehlivého provozování železniční dopravní cesty a zvýšení komfortu cestování</w:t>
      </w:r>
      <w:r w:rsidRPr="00FD501F">
        <w:t>.</w:t>
      </w:r>
    </w:p>
    <w:p w:rsidR="0035531B" w:rsidRDefault="0035531B" w:rsidP="0035531B">
      <w:pPr>
        <w:pStyle w:val="Text1-1"/>
      </w:pPr>
      <w:r>
        <w:t>Předmět plnění veřejné zakázky</w:t>
      </w:r>
    </w:p>
    <w:p w:rsidR="002F0C2E" w:rsidRDefault="002F0C2E" w:rsidP="002F0C2E">
      <w:pPr>
        <w:pStyle w:val="Text1-1"/>
        <w:numPr>
          <w:ilvl w:val="0"/>
          <w:numId w:val="0"/>
        </w:numPr>
        <w:ind w:left="737"/>
      </w:pPr>
      <w:r w:rsidRPr="00FD501F">
        <w:t>Rozsah díla „</w:t>
      </w:r>
      <w:r w:rsidRPr="00E438D0">
        <w:rPr>
          <w:b/>
        </w:rPr>
        <w:t>Rekonstrukce ŽST Hrádek nad Nisou</w:t>
      </w:r>
      <w:r w:rsidR="005E53FC">
        <w:rPr>
          <w:b/>
        </w:rPr>
        <w:t xml:space="preserve">“ a </w:t>
      </w:r>
      <w:r w:rsidR="005E53FC" w:rsidRPr="00FD501F">
        <w:t>„</w:t>
      </w:r>
      <w:r w:rsidR="005E53FC" w:rsidRPr="001824C9">
        <w:rPr>
          <w:b/>
        </w:rPr>
        <w:t>Rekonstrukce ŽST Chrastava</w:t>
      </w:r>
      <w:r w:rsidR="005E53FC" w:rsidRPr="001824C9">
        <w:rPr>
          <w:lang w:val="en-US"/>
        </w:rPr>
        <w:t>”</w:t>
      </w:r>
      <w:r w:rsidR="005E53FC" w:rsidRPr="00FD501F">
        <w:t xml:space="preserve"> je</w:t>
      </w:r>
      <w:r w:rsidR="005E53FC">
        <w:t>:</w:t>
      </w:r>
    </w:p>
    <w:p w:rsidR="005E53FC" w:rsidRDefault="005E53FC" w:rsidP="002F0C2E">
      <w:pPr>
        <w:pStyle w:val="Text1-1"/>
        <w:numPr>
          <w:ilvl w:val="0"/>
          <w:numId w:val="0"/>
        </w:numPr>
        <w:ind w:left="737"/>
      </w:pPr>
      <w:r w:rsidRPr="005E53FC">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5E53FC" w:rsidRDefault="005E53FC" w:rsidP="002F0C2E">
      <w:pPr>
        <w:pStyle w:val="Text1-1"/>
        <w:numPr>
          <w:ilvl w:val="0"/>
          <w:numId w:val="0"/>
        </w:numPr>
        <w:ind w:left="737"/>
      </w:pPr>
      <w:r w:rsidRPr="005E53FC">
        <w:t>Zpracování a podání žádosti dle §108 – 114 Stavební řízení zákona č. 183/2006 Sb., Zákon o územním plánování a stavebním řádu (stavební zákon), v platném znění, jehož výsledkem bude vydání stavebního povolení a spolupráce při vydání příslušných rozhodnutí do nabytí jejich právní moci.</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Pr="00E05C08" w:rsidRDefault="00652EFD" w:rsidP="00E05C08">
      <w:pPr>
        <w:pStyle w:val="Text1-1"/>
        <w:numPr>
          <w:ilvl w:val="0"/>
          <w:numId w:val="0"/>
        </w:numPr>
        <w:spacing w:after="0"/>
        <w:ind w:left="737"/>
      </w:pPr>
      <w:r>
        <w:t>kód CPV 71248000-8 Dohled nad projektem a dokumentací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lastRenderedPageBreak/>
        <w:t>ZDROJE FINANCOVÁNÍ</w:t>
      </w:r>
      <w:r w:rsidR="00845C50">
        <w:t xml:space="preserve"> a </w:t>
      </w:r>
      <w:r>
        <w:t>PŘEDPOKLÁDANÁ HODNOTA VEŘEJNÉ ZAKÁZKY</w:t>
      </w:r>
      <w:bookmarkEnd w:id="8"/>
    </w:p>
    <w:p w:rsidR="0035531B" w:rsidRPr="006F43FA" w:rsidRDefault="00DE01F1" w:rsidP="00191AB6">
      <w:pPr>
        <w:pStyle w:val="Text1-1"/>
        <w:rPr>
          <w:b/>
          <w:u w:val="single"/>
        </w:rPr>
      </w:pPr>
      <w:r>
        <w:t xml:space="preserve">U této zakázky se předpokládá, že bude financována z prostředků </w:t>
      </w:r>
      <w:r w:rsidRPr="006F43FA">
        <w:rPr>
          <w:b/>
          <w:u w:val="single"/>
        </w:rPr>
        <w:t>České republiky - Státního fondu dopravní infrastruktury</w:t>
      </w:r>
      <w:r w:rsidR="0035531B" w:rsidRPr="006F43FA">
        <w:rPr>
          <w:b/>
          <w:u w:val="single"/>
        </w:rPr>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C1636E" w:rsidRPr="00C1636E">
        <w:rPr>
          <w:b/>
        </w:rPr>
        <w:t>26 600 000,-</w:t>
      </w:r>
      <w:r w:rsidRPr="00C1636E">
        <w:rPr>
          <w:b/>
        </w:rPr>
        <w:t xml:space="preserve"> Kč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Default="00ED116C" w:rsidP="006F43FA">
      <w:pPr>
        <w:pStyle w:val="Textbezslovn"/>
        <w:tabs>
          <w:tab w:val="left" w:pos="1701"/>
        </w:tabs>
        <w:spacing w:after="0"/>
        <w:ind w:left="1701" w:hanging="964"/>
        <w:rPr>
          <w:highlight w:val="green"/>
        </w:rPr>
      </w:pPr>
      <w:r w:rsidRPr="006F43FA">
        <w:t>Část 1</w:t>
      </w:r>
      <w:r w:rsidRPr="006F43FA">
        <w:tab/>
        <w:t>Dokumentace pro územní řízení</w:t>
      </w:r>
    </w:p>
    <w:p w:rsidR="006F43FA" w:rsidRPr="00ED116C" w:rsidRDefault="006F43FA" w:rsidP="006F43FA">
      <w:pPr>
        <w:pStyle w:val="Textbezslovn"/>
        <w:tabs>
          <w:tab w:val="left" w:pos="1701"/>
        </w:tabs>
        <w:spacing w:after="0"/>
        <w:ind w:left="1701" w:hanging="964"/>
        <w:rPr>
          <w:highlight w:val="green"/>
        </w:rPr>
      </w:pP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35531B" w:rsidRPr="006F43FA" w:rsidRDefault="006079CD"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A34D29" w:rsidRDefault="00ED116C" w:rsidP="0035531B">
      <w:pPr>
        <w:pStyle w:val="Text1-1"/>
      </w:pPr>
      <w:r w:rsidRPr="00ED116C">
        <w:t xml:space="preserve">Zadavatel sděluje, že následující části zadávací dokumentace vypracovala osoba odlišná od zadavatele, a to: </w:t>
      </w:r>
    </w:p>
    <w:p w:rsidR="001D6E71" w:rsidRDefault="00A34D29" w:rsidP="00A34D29">
      <w:pPr>
        <w:pStyle w:val="Text1-1"/>
        <w:numPr>
          <w:ilvl w:val="0"/>
          <w:numId w:val="0"/>
        </w:numPr>
        <w:ind w:left="737"/>
      </w:pPr>
      <w:r>
        <w:t>„</w:t>
      </w:r>
      <w:r w:rsidRPr="00A34D29">
        <w:t>Rekonstrukce ŽST Hrádek nad Nisou</w:t>
      </w:r>
      <w:r>
        <w:t xml:space="preserve">“ -  </w:t>
      </w:r>
      <w:r w:rsidRPr="006C5ABA">
        <w:t xml:space="preserve">zpracovatel </w:t>
      </w:r>
      <w:r>
        <w:t>AFRY CZ, s.r.o.</w:t>
      </w:r>
      <w:r w:rsidRPr="006C5ABA">
        <w:t>, datum 05/2020</w:t>
      </w:r>
    </w:p>
    <w:p w:rsidR="00A34D29" w:rsidRDefault="00A34D29" w:rsidP="00A34D29">
      <w:pPr>
        <w:pStyle w:val="Text1-1"/>
        <w:numPr>
          <w:ilvl w:val="0"/>
          <w:numId w:val="0"/>
        </w:numPr>
        <w:ind w:left="737"/>
      </w:pPr>
      <w:r>
        <w:t>„</w:t>
      </w:r>
      <w:r w:rsidRPr="00A34D29">
        <w:t>Rekonstrukce ŽST Chrastava“</w:t>
      </w:r>
      <w:r>
        <w:t xml:space="preserve"> - </w:t>
      </w:r>
      <w:r w:rsidRPr="00A34D29">
        <w:t>zpracovatel AFRY CZ, s.r.o., datum 05/2020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xml:space="preserve">, případně jinou formou písemné elektronické komunikace. Při </w:t>
      </w:r>
      <w:r>
        <w:lastRenderedPageBreak/>
        <w:t>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A34D29">
        <w:t>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podni</w:t>
      </w:r>
      <w:r w:rsidR="00A34D29">
        <w:t xml:space="preserve">kání pro následující činnosti: </w:t>
      </w:r>
    </w:p>
    <w:p w:rsidR="001D6E71" w:rsidRPr="00A34D29" w:rsidRDefault="001D6E71" w:rsidP="00BD5A0E">
      <w:pPr>
        <w:pStyle w:val="Odrka1-2-"/>
        <w:spacing w:after="0"/>
      </w:pPr>
      <w:r w:rsidRPr="00A34D29">
        <w:t>projektovou činnost ve výstavbě</w:t>
      </w:r>
    </w:p>
    <w:p w:rsidR="0035531B" w:rsidRDefault="001D6E71" w:rsidP="00A14686">
      <w:pPr>
        <w:pStyle w:val="Odrka1-2-"/>
        <w:spacing w:after="0"/>
      </w:pPr>
      <w:r w:rsidRPr="00A34D29">
        <w:t>výkon zeměměři</w:t>
      </w:r>
      <w:r w:rsidR="00A34D29" w:rsidRPr="00A34D29">
        <w:t>ckých činností</w:t>
      </w:r>
    </w:p>
    <w:p w:rsidR="00A14686" w:rsidRPr="00A14686" w:rsidRDefault="00A14686" w:rsidP="00A14686">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r w:rsidRPr="00D97691">
        <w:t xml:space="preserve">písm. </w:t>
      </w:r>
      <w:r w:rsidRPr="00D97691">
        <w:rPr>
          <w:b/>
        </w:rPr>
        <w:t xml:space="preserve">a), b), d), </w:t>
      </w:r>
      <w:r w:rsidR="00D97691">
        <w:rPr>
          <w:b/>
        </w:rPr>
        <w:t xml:space="preserve">e) </w:t>
      </w:r>
      <w:r w:rsidR="00D97691" w:rsidRPr="00D97691">
        <w:rPr>
          <w:b/>
        </w:rPr>
        <w:t>a</w:t>
      </w:r>
      <w:r w:rsidRPr="00D97691">
        <w:rPr>
          <w:b/>
        </w:rPr>
        <w:t xml:space="preserve"> i)</w:t>
      </w:r>
      <w:r w:rsidRPr="00D97691">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w:t>
      </w:r>
      <w:r w:rsidRPr="00D97691">
        <w:t xml:space="preserve">1 písm. </w:t>
      </w:r>
      <w:r w:rsidRPr="00D97691">
        <w:rPr>
          <w:b/>
        </w:rPr>
        <w:t xml:space="preserve">a) </w:t>
      </w:r>
      <w:r w:rsidRPr="00D97691">
        <w:t>a</w:t>
      </w:r>
      <w:r w:rsidRPr="00D97691">
        <w:rPr>
          <w:b/>
        </w:rPr>
        <w:t xml:space="preserve"> c)</w:t>
      </w:r>
      <w:r w:rsidR="00D97691" w:rsidRPr="00D97691">
        <w:t xml:space="preserve"> </w:t>
      </w:r>
      <w:r w:rsidRPr="00D97691">
        <w:t>zákona</w:t>
      </w:r>
      <w:r>
        <w:t xml:space="preserve"> č. 200/1994 Sb., o zeměměřictví a o změně a doplnění některých zákonů souvisejících s jeho zavedením, ve znění pozdějších předpisů.</w:t>
      </w:r>
    </w:p>
    <w:p w:rsidR="00BD5A0E" w:rsidRPr="00C33FE1" w:rsidRDefault="00BD5A0E" w:rsidP="00C33FE1">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w:t>
      </w:r>
      <w:r w:rsidR="00C33FE1">
        <w:t>práce a sociálních věcí (MPSV).</w:t>
      </w:r>
    </w:p>
    <w:p w:rsidR="00BD5A0E" w:rsidRPr="00C33FE1" w:rsidRDefault="00BD5A0E" w:rsidP="00BD5A0E">
      <w:pPr>
        <w:pStyle w:val="Odrka1-2-"/>
      </w:pPr>
      <w:r w:rsidRPr="00C33FE1">
        <w:lastRenderedPageBreak/>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761B43" w:rsidRDefault="00392730" w:rsidP="00761B43">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rsidRPr="00761B43">
        <w:t xml:space="preserve">dokumentace pro společné povolení (DUSP) pro stavby železničních drah ve smyslu § 5 odst. 1 a </w:t>
      </w:r>
      <w:r w:rsidR="00761B43">
        <w:t>§ 3 odst. 1</w:t>
      </w:r>
      <w:r>
        <w:t xml:space="preserve"> zák. č. 266/1994 Sb., o dráhách, ve znění pozdějších předpisů. </w:t>
      </w:r>
    </w:p>
    <w:p w:rsidR="00392730" w:rsidRDefault="00392730" w:rsidP="00392730">
      <w:pPr>
        <w:pStyle w:val="Textbezslovn"/>
      </w:pPr>
      <w:r>
        <w:t>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C93314">
        <w:t xml:space="preserve">písm. </w:t>
      </w:r>
      <w:r w:rsidRPr="00C93314">
        <w:rPr>
          <w:b/>
        </w:rPr>
        <w:t>a), b), c),</w:t>
      </w:r>
      <w:r w:rsidRPr="00C93314">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C93314" w:rsidRDefault="00392730" w:rsidP="0077382B">
      <w:pPr>
        <w:pStyle w:val="Odstavec1-1a"/>
        <w:numPr>
          <w:ilvl w:val="0"/>
          <w:numId w:val="14"/>
        </w:numPr>
      </w:pPr>
      <w:r w:rsidRPr="00FD7908">
        <w:t xml:space="preserve">zpracování projektové dokumentace ve stupni DSP nebo DSP+PDPS nebo DUSP pro rekonstrukci nebo novostavbu alespoň jedné železniční stanice na </w:t>
      </w:r>
      <w:r w:rsidRPr="00C93314">
        <w:t xml:space="preserve">trati s minimálním počtem </w:t>
      </w:r>
      <w:r w:rsidR="00FD7908" w:rsidRPr="00C93314">
        <w:t>4 ks výhybek</w:t>
      </w:r>
      <w:r w:rsidRPr="00C93314">
        <w:t xml:space="preserve"> včetně zabezpečovacího zařízení,  </w:t>
      </w:r>
    </w:p>
    <w:p w:rsidR="00392730" w:rsidRPr="00E8640F" w:rsidRDefault="00392730" w:rsidP="00C93314">
      <w:pPr>
        <w:pStyle w:val="Odstavec1-1a"/>
        <w:numPr>
          <w:ilvl w:val="0"/>
          <w:numId w:val="14"/>
        </w:numPr>
      </w:pPr>
      <w:r w:rsidRPr="00E8640F">
        <w:t>zpracování projektové dokumentace ve stupni DSP nebo DSP+PDPS nebo DUSP pro rekonstrukci nebo novostavbu obsa</w:t>
      </w:r>
      <w:r w:rsidR="00E71433">
        <w:t>hující alespoň jeden železniční</w:t>
      </w:r>
      <w:bookmarkStart w:id="12" w:name="_GoBack"/>
      <w:bookmarkEnd w:id="12"/>
      <w:r w:rsidR="00ED6149">
        <w:t xml:space="preserve"> </w:t>
      </w:r>
      <w:r w:rsidR="0085236C" w:rsidRPr="00E8640F">
        <w:t>most</w:t>
      </w:r>
      <w:r w:rsidR="00E8640F" w:rsidRPr="00E8640F">
        <w:t xml:space="preserve"> </w:t>
      </w:r>
      <w:r w:rsidRPr="00E8640F">
        <w:t xml:space="preserve">o minimální délce </w:t>
      </w:r>
      <w:r w:rsidR="00E8640F" w:rsidRPr="00E8640F">
        <w:t>jednoho pole 15</w:t>
      </w:r>
      <w:r w:rsidR="00FD7908" w:rsidRPr="00E8640F">
        <w:t xml:space="preserve"> m</w:t>
      </w:r>
      <w:r w:rsidR="00C93314" w:rsidRPr="00E8640F">
        <w:t xml:space="preserve">, </w:t>
      </w:r>
    </w:p>
    <w:p w:rsidR="00392730" w:rsidRPr="00C93314" w:rsidRDefault="00392730" w:rsidP="0077382B">
      <w:pPr>
        <w:pStyle w:val="Odstavec1-1a"/>
        <w:numPr>
          <w:ilvl w:val="0"/>
          <w:numId w:val="14"/>
        </w:numPr>
      </w:pPr>
      <w:r w:rsidRPr="00C93314">
        <w:t>zajištění stavebního povolení nebo společného povolení, kterým se stavba umisťuje a povoluje, včetně zpracování agendy majetkoprávního vypořádání pro rekonstrukci nebo novostavbu železniční trat</w:t>
      </w:r>
      <w:r w:rsidR="00C93314" w:rsidRPr="00C93314">
        <w:t>i nebo železniční stanice.</w:t>
      </w:r>
    </w:p>
    <w:p w:rsidR="00392730" w:rsidRDefault="00392730" w:rsidP="00392730">
      <w:pPr>
        <w:pStyle w:val="Textbezslovn"/>
      </w:pPr>
      <w:r w:rsidRPr="00C93314">
        <w:rPr>
          <w:b/>
        </w:rPr>
        <w:t xml:space="preserve">Každá z činností </w:t>
      </w:r>
      <w:r w:rsidR="00C93314" w:rsidRPr="00C93314">
        <w:rPr>
          <w:b/>
        </w:rPr>
        <w:t xml:space="preserve">uvedených pod písm. a), b), c) </w:t>
      </w:r>
      <w:r w:rsidRPr="00392730">
        <w:rPr>
          <w:b/>
        </w:rPr>
        <w:t>výše</w:t>
      </w:r>
      <w:r>
        <w:t xml:space="preserve"> </w:t>
      </w:r>
      <w:r w:rsidRPr="00392730">
        <w:rPr>
          <w:b/>
        </w:rPr>
        <w:t>musí být doložena alespoň ve dvou referenčních zakázkách (významných službách).</w:t>
      </w:r>
    </w:p>
    <w:p w:rsidR="00392730" w:rsidRDefault="00392730" w:rsidP="00392730">
      <w:pPr>
        <w:pStyle w:val="Textbezslovn"/>
      </w:pPr>
      <w:r>
        <w:t xml:space="preserve">Parametry, resp. požadavky na obsahovou náplň činností, uvedené výše pod písm. </w:t>
      </w:r>
      <w:r w:rsidR="00357222" w:rsidRPr="00357222">
        <w:t>a), b), c)</w:t>
      </w:r>
      <w:r>
        <w:t xml:space="preserve"> lze splnit všechny současně v rámci jedné referenční zakázky (významné služby), ale připouští se i splnění požadavků dle </w:t>
      </w:r>
      <w:r w:rsidRPr="00357222">
        <w:t>písm. a), b), c)</w:t>
      </w:r>
      <w:r>
        <w:t xml:space="preserve"> odděleně v několika referenčních zakázkách. Každá z těchto referenčních zakázek však musí vždy samostatně dosahovat alespoň minimální úrovně všech požadavků dle písm</w:t>
      </w:r>
      <w:r w:rsidRPr="00357222">
        <w:t xml:space="preserve">. a) nebo b) nebo c) </w:t>
      </w:r>
      <w:r>
        <w:t>výše, takže požadavky na obsahovou náplň činností uvedených výše pod jednotlivými písm</w:t>
      </w:r>
      <w:r w:rsidRPr="00357222">
        <w:t>. a) nebo b) nebo c) nelze</w:t>
      </w:r>
      <w:r>
        <w:t xml:space="preserve"> za účelem prokázání technické kvalifikace sčítat z více referenční</w:t>
      </w:r>
      <w:r w:rsidR="00357222">
        <w:t>ch zakázek (významných služeb).</w:t>
      </w:r>
    </w:p>
    <w:p w:rsidR="00392730" w:rsidRDefault="00392730" w:rsidP="00392730">
      <w:pPr>
        <w:pStyle w:val="Textbezslovn"/>
      </w:pPr>
      <w:r>
        <w:lastRenderedPageBreak/>
        <w:t xml:space="preserve">Celkový součet cen významných služeb za posledních 8 let před zahájením zadávacího řízení, které dodavatel poskytl, </w:t>
      </w:r>
      <w:r w:rsidRPr="00357222">
        <w:rPr>
          <w:b/>
        </w:rPr>
        <w:t xml:space="preserve">musí dosahovat v souhrnu, včetně případných poddodávek, minimálně </w:t>
      </w:r>
      <w:r w:rsidR="00357222" w:rsidRPr="00357222">
        <w:rPr>
          <w:b/>
        </w:rPr>
        <w:t>26 mil.</w:t>
      </w:r>
      <w:r w:rsidRPr="00357222">
        <w:rPr>
          <w:b/>
        </w:rPr>
        <w:t xml:space="preserve"> Kč bez DPH</w:t>
      </w:r>
      <w:r>
        <w:t xml:space="preserve">, přičemž alespoň jedna významná služba musí dosahovat ceny nejméně </w:t>
      </w:r>
      <w:r w:rsidR="00357222" w:rsidRPr="00357222">
        <w:rPr>
          <w:b/>
        </w:rPr>
        <w:t>1</w:t>
      </w:r>
      <w:r w:rsidR="00CF10CC">
        <w:rPr>
          <w:b/>
        </w:rPr>
        <w:t>3</w:t>
      </w:r>
      <w:r w:rsidR="00357222" w:rsidRPr="00357222">
        <w:rPr>
          <w:b/>
        </w:rPr>
        <w:t xml:space="preserve"> mil</w:t>
      </w:r>
      <w:r w:rsidRPr="00357222">
        <w:rPr>
          <w:b/>
        </w:rPr>
        <w:t>.</w:t>
      </w:r>
      <w:r>
        <w:t xml:space="preserve"> </w:t>
      </w:r>
      <w:r w:rsidRPr="00392730">
        <w:rPr>
          <w:b/>
        </w:rPr>
        <w:t>Kč</w:t>
      </w:r>
      <w:r>
        <w:t xml:space="preserve"> </w:t>
      </w:r>
      <w:r w:rsidRPr="00357222">
        <w:rPr>
          <w:b/>
        </w:rPr>
        <w:t>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považuje za dokončenou předáním kompletní DSP 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w:t>
      </w:r>
      <w:r>
        <w:lastRenderedPageBreak/>
        <w:t>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w:t>
      </w:r>
      <w:r w:rsidR="00192FCB">
        <w:t>telem předkládaných dokumentů):</w:t>
      </w:r>
    </w:p>
    <w:p w:rsidR="009E1AEE" w:rsidRPr="00F72EC6" w:rsidRDefault="009E1AEE" w:rsidP="0077382B">
      <w:pPr>
        <w:pStyle w:val="Odstavec1-1a"/>
        <w:numPr>
          <w:ilvl w:val="0"/>
          <w:numId w:val="16"/>
        </w:numPr>
        <w:rPr>
          <w:b/>
        </w:rPr>
      </w:pPr>
      <w:r w:rsidRPr="00F72EC6">
        <w:rPr>
          <w:b/>
        </w:rPr>
        <w:t xml:space="preserve">vedoucí týmu </w:t>
      </w:r>
    </w:p>
    <w:p w:rsidR="009E1AEE" w:rsidRPr="00F72EC6" w:rsidRDefault="009E1AEE" w:rsidP="009E1AEE">
      <w:pPr>
        <w:pStyle w:val="Odrka1-2-"/>
      </w:pPr>
      <w:r w:rsidRPr="00F72EC6">
        <w:t>vysokoškolské vzdělání; nejméně 5 let praxe v projektování obdobných zakázek, které obsahoval</w:t>
      </w:r>
      <w:r w:rsidR="00F72EC6" w:rsidRPr="00F72EC6">
        <w:t>y alespoň následující činnosti: projektování železničních drah</w:t>
      </w:r>
      <w:r w:rsidRPr="00F72EC6">
        <w:t xml:space="preserve">; </w:t>
      </w:r>
    </w:p>
    <w:p w:rsidR="009E1AEE" w:rsidRPr="00F72EC6" w:rsidRDefault="009E1AEE" w:rsidP="009E1AEE">
      <w:pPr>
        <w:pStyle w:val="Odrka1-2-"/>
      </w:pPr>
      <w:r w:rsidRPr="00F72EC6">
        <w:t xml:space="preserve">autorizace v rozsahu dle § 5 odst. 3 písm. </w:t>
      </w:r>
      <w:r w:rsidRPr="00F72EC6">
        <w:rPr>
          <w:b/>
        </w:rPr>
        <w:t>b)</w:t>
      </w:r>
      <w:r w:rsidRPr="00F72EC6">
        <w:t xml:space="preserve"> zák. č. 360/1992 Sb., o výkonu povolání autorizovaných architektů a o výkonu povolání autorizovaných inženýrů a techniků činných ve výstavbě, ve znění pozdějších předpisů (dále jen „autorizační zákon“), tedy pro </w:t>
      </w:r>
      <w:r w:rsidRPr="00F72EC6">
        <w:rPr>
          <w:b/>
        </w:rPr>
        <w:t>dopravní stavby</w:t>
      </w:r>
      <w:r w:rsidRPr="00F72EC6">
        <w:t xml:space="preserve">; </w:t>
      </w:r>
    </w:p>
    <w:p w:rsidR="009E1AEE" w:rsidRPr="00F72EC6" w:rsidRDefault="009E1AEE" w:rsidP="009E1AEE">
      <w:pPr>
        <w:pStyle w:val="Odrka1-2-"/>
      </w:pPr>
      <w:r w:rsidRPr="00F72EC6">
        <w:t>prokázat zkušenosti s plněním alespoň dvou jmenovitě uvedených zakázek na projektové práce pro stavby železničních drah ve stupni DSP 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72EC6">
        <w:t>í v rozsahu referované činnosti;</w:t>
      </w:r>
      <w:r w:rsidRPr="00F72EC6">
        <w:t xml:space="preserve">  </w:t>
      </w:r>
    </w:p>
    <w:p w:rsidR="009E1AEE" w:rsidRPr="00F72EC6" w:rsidRDefault="009E1AEE" w:rsidP="0077382B">
      <w:pPr>
        <w:pStyle w:val="Odstavec1-1a"/>
        <w:numPr>
          <w:ilvl w:val="0"/>
          <w:numId w:val="16"/>
        </w:numPr>
        <w:rPr>
          <w:b/>
        </w:rPr>
      </w:pPr>
      <w:r w:rsidRPr="00F72EC6">
        <w:rPr>
          <w:b/>
        </w:rPr>
        <w:t>specialista na železniční svršek a spodek</w:t>
      </w:r>
    </w:p>
    <w:p w:rsidR="00355D2A" w:rsidRPr="00F72EC6" w:rsidRDefault="009E1AEE" w:rsidP="00355D2A">
      <w:pPr>
        <w:pStyle w:val="Odrka1-2-"/>
      </w:pPr>
      <w:r w:rsidRPr="00F72EC6">
        <w:t xml:space="preserve">vysokoškolské vzdělání; </w:t>
      </w:r>
    </w:p>
    <w:p w:rsidR="00355D2A" w:rsidRPr="00F72EC6" w:rsidRDefault="009E1AEE" w:rsidP="00355D2A">
      <w:pPr>
        <w:pStyle w:val="Odrka1-2-"/>
      </w:pPr>
      <w:r w:rsidRPr="00F72EC6">
        <w:t xml:space="preserve">nejméně 5 let praxe ve svém oboru v projektování obdobných zakázek; </w:t>
      </w:r>
    </w:p>
    <w:p w:rsidR="009E1AEE" w:rsidRPr="00F72EC6" w:rsidRDefault="009E1AEE" w:rsidP="00355D2A">
      <w:pPr>
        <w:pStyle w:val="Odrka1-2-"/>
      </w:pPr>
      <w:r w:rsidRPr="00F72EC6">
        <w:t xml:space="preserve">autorizace v rozsahu dle § 5 odst. 3 písm. </w:t>
      </w:r>
      <w:r w:rsidRPr="00F72EC6">
        <w:rPr>
          <w:b/>
        </w:rPr>
        <w:t>b)</w:t>
      </w:r>
      <w:r w:rsidRPr="00F72EC6">
        <w:t xml:space="preserve"> autorizačního zákona, tedy pro </w:t>
      </w:r>
      <w:r w:rsidRPr="00F72EC6">
        <w:rPr>
          <w:b/>
        </w:rPr>
        <w:t>dopravní stavby</w:t>
      </w:r>
      <w:r w:rsidRPr="00F72EC6">
        <w:t xml:space="preserve">; </w:t>
      </w:r>
    </w:p>
    <w:p w:rsidR="009E1AEE" w:rsidRPr="00F72EC6" w:rsidRDefault="009E1AEE" w:rsidP="0077382B">
      <w:pPr>
        <w:pStyle w:val="Odstavec1-1a"/>
        <w:numPr>
          <w:ilvl w:val="0"/>
          <w:numId w:val="16"/>
        </w:numPr>
        <w:rPr>
          <w:b/>
        </w:rPr>
      </w:pPr>
      <w:r w:rsidRPr="00F72EC6">
        <w:rPr>
          <w:b/>
        </w:rPr>
        <w:t>specialista na mostní a inženýrské konstrukce</w:t>
      </w:r>
    </w:p>
    <w:p w:rsidR="00355D2A" w:rsidRPr="00F72EC6" w:rsidRDefault="009E1AEE" w:rsidP="00355D2A">
      <w:pPr>
        <w:pStyle w:val="Odrka1-2-"/>
      </w:pPr>
      <w:r w:rsidRPr="00F72EC6">
        <w:t xml:space="preserve">vysokoškolské vzdělání; </w:t>
      </w:r>
    </w:p>
    <w:p w:rsidR="00355D2A" w:rsidRPr="00F72EC6" w:rsidRDefault="009E1AEE" w:rsidP="00355D2A">
      <w:pPr>
        <w:pStyle w:val="Odrka1-2-"/>
      </w:pPr>
      <w:r w:rsidRPr="00F72EC6">
        <w:t xml:space="preserve">nejméně 5 let praxe v projektování v oboru své specializace; </w:t>
      </w:r>
    </w:p>
    <w:p w:rsidR="009E1AEE" w:rsidRPr="00F72EC6" w:rsidRDefault="009E1AEE" w:rsidP="00355D2A">
      <w:pPr>
        <w:pStyle w:val="Odrka1-2-"/>
      </w:pPr>
      <w:r w:rsidRPr="00F72EC6">
        <w:t>autorizace v r</w:t>
      </w:r>
      <w:r w:rsidR="00F72EC6" w:rsidRPr="00F72EC6">
        <w:t xml:space="preserve">ozsahu dle § 5 odst. 3 písm. </w:t>
      </w:r>
      <w:r w:rsidR="00F72EC6" w:rsidRPr="00CC0F5A">
        <w:rPr>
          <w:b/>
        </w:rPr>
        <w:t>d)</w:t>
      </w:r>
      <w:r w:rsidRPr="00F72EC6">
        <w:t xml:space="preserve"> autorizačního zákona, tedy v oboru </w:t>
      </w:r>
      <w:r w:rsidRPr="00CC0F5A">
        <w:rPr>
          <w:b/>
        </w:rPr>
        <w:t>mosty a inženýrské konstrukce</w:t>
      </w:r>
      <w:r w:rsidRPr="00F72EC6">
        <w:t xml:space="preserve">; </w:t>
      </w:r>
    </w:p>
    <w:p w:rsidR="009E1AEE" w:rsidRPr="00F72EC6" w:rsidRDefault="009E1AEE" w:rsidP="0077382B">
      <w:pPr>
        <w:pStyle w:val="Odstavec1-1a"/>
        <w:numPr>
          <w:ilvl w:val="0"/>
          <w:numId w:val="16"/>
        </w:numPr>
        <w:rPr>
          <w:b/>
        </w:rPr>
      </w:pPr>
      <w:r w:rsidRPr="00F72EC6">
        <w:rPr>
          <w:b/>
        </w:rPr>
        <w:t>specialista na pozemní stavby</w:t>
      </w:r>
    </w:p>
    <w:p w:rsidR="00355D2A" w:rsidRPr="00F72EC6" w:rsidRDefault="009E1AEE" w:rsidP="00355D2A">
      <w:pPr>
        <w:pStyle w:val="Odrka1-2-"/>
      </w:pPr>
      <w:r w:rsidRPr="00F72EC6">
        <w:t xml:space="preserve">vysokoškolské vzdělání; </w:t>
      </w:r>
    </w:p>
    <w:p w:rsidR="00355D2A" w:rsidRPr="00F72EC6" w:rsidRDefault="009E1AEE" w:rsidP="00355D2A">
      <w:pPr>
        <w:pStyle w:val="Odrka1-2-"/>
      </w:pPr>
      <w:r w:rsidRPr="00F72EC6">
        <w:t xml:space="preserve">nejméně 5 let praxe v projektování v oboru své specializace; </w:t>
      </w:r>
    </w:p>
    <w:p w:rsidR="009E1AEE" w:rsidRPr="00F72EC6" w:rsidRDefault="009E1AEE" w:rsidP="00355D2A">
      <w:pPr>
        <w:pStyle w:val="Odrka1-2-"/>
      </w:pPr>
      <w:r w:rsidRPr="00F72EC6">
        <w:lastRenderedPageBreak/>
        <w:t xml:space="preserve">autorizace v rozsahu dle § 5 odst. 3 písm. </w:t>
      </w:r>
      <w:r w:rsidRPr="004F075F">
        <w:rPr>
          <w:b/>
        </w:rPr>
        <w:t>a)</w:t>
      </w:r>
      <w:r w:rsidRPr="00F72EC6">
        <w:t xml:space="preserve"> autorizačního zákona, tedy v oboru </w:t>
      </w:r>
      <w:r w:rsidRPr="004F075F">
        <w:rPr>
          <w:b/>
        </w:rPr>
        <w:t>pozemní stavby</w:t>
      </w:r>
      <w:r w:rsidRPr="00F72EC6">
        <w:t>;</w:t>
      </w:r>
    </w:p>
    <w:p w:rsidR="009E1AEE" w:rsidRPr="00F72EC6" w:rsidRDefault="009E1AEE" w:rsidP="0077382B">
      <w:pPr>
        <w:pStyle w:val="Odstavec1-1a"/>
        <w:numPr>
          <w:ilvl w:val="0"/>
          <w:numId w:val="16"/>
        </w:numPr>
        <w:rPr>
          <w:b/>
        </w:rPr>
      </w:pPr>
      <w:r w:rsidRPr="00F72EC6">
        <w:rPr>
          <w:b/>
        </w:rPr>
        <w:t>specialista na zabezpečovací zařízení</w:t>
      </w:r>
    </w:p>
    <w:p w:rsidR="00355D2A" w:rsidRPr="00F72EC6" w:rsidRDefault="009E1AEE" w:rsidP="00355D2A">
      <w:pPr>
        <w:pStyle w:val="Odrka1-2-"/>
      </w:pPr>
      <w:r w:rsidRPr="00F72EC6">
        <w:t xml:space="preserve">vysokoškolské vzdělání; </w:t>
      </w:r>
    </w:p>
    <w:p w:rsidR="00355D2A" w:rsidRPr="00F72EC6" w:rsidRDefault="009E1AEE" w:rsidP="00355D2A">
      <w:pPr>
        <w:pStyle w:val="Odrka1-2-"/>
      </w:pPr>
      <w:r w:rsidRPr="00F72EC6">
        <w:t>nejméně 5 let praxe ve svém oboru v projektování obdobných zakázek;</w:t>
      </w:r>
    </w:p>
    <w:p w:rsidR="009E1AEE" w:rsidRPr="00F72EC6" w:rsidRDefault="009E1AEE" w:rsidP="00355D2A">
      <w:pPr>
        <w:pStyle w:val="Odrka1-2-"/>
      </w:pPr>
      <w:r w:rsidRPr="00F72EC6">
        <w:t xml:space="preserve">autorizace v rozsahu dle § 5 odst. 3 písm. </w:t>
      </w:r>
      <w:r w:rsidRPr="004F075F">
        <w:rPr>
          <w:b/>
        </w:rPr>
        <w:t>e)</w:t>
      </w:r>
      <w:r w:rsidRPr="00F72EC6">
        <w:t xml:space="preserve"> autorizačního zákona, tedy v oboru </w:t>
      </w:r>
      <w:r w:rsidRPr="004F075F">
        <w:rPr>
          <w:b/>
        </w:rPr>
        <w:t>technologická zařízení staveb</w:t>
      </w:r>
      <w:r w:rsidRPr="00F72EC6">
        <w:t xml:space="preserve">; </w:t>
      </w:r>
    </w:p>
    <w:p w:rsidR="009E1AEE" w:rsidRPr="00F72EC6" w:rsidRDefault="009E1AEE" w:rsidP="0077382B">
      <w:pPr>
        <w:pStyle w:val="Odstavec1-1a"/>
        <w:numPr>
          <w:ilvl w:val="0"/>
          <w:numId w:val="16"/>
        </w:numPr>
        <w:rPr>
          <w:b/>
        </w:rPr>
      </w:pPr>
      <w:r w:rsidRPr="00F72EC6">
        <w:rPr>
          <w:b/>
        </w:rPr>
        <w:t>specialista na sdělovací zařízení</w:t>
      </w:r>
    </w:p>
    <w:p w:rsidR="00355D2A" w:rsidRPr="00F72EC6" w:rsidRDefault="009E1AEE" w:rsidP="00355D2A">
      <w:pPr>
        <w:pStyle w:val="Odrka1-2-"/>
      </w:pPr>
      <w:r w:rsidRPr="00F72EC6">
        <w:t xml:space="preserve">vysokoškolské vzdělání; </w:t>
      </w:r>
    </w:p>
    <w:p w:rsidR="00355D2A" w:rsidRPr="00F72EC6" w:rsidRDefault="009E1AEE" w:rsidP="00355D2A">
      <w:pPr>
        <w:pStyle w:val="Odrka1-2-"/>
      </w:pPr>
      <w:r w:rsidRPr="00F72EC6">
        <w:t xml:space="preserve">nejméně 5 let praxe ve svém oboru v projektování obdobných zakázek; </w:t>
      </w:r>
    </w:p>
    <w:p w:rsidR="009E1AEE" w:rsidRPr="00F72EC6" w:rsidRDefault="009E1AEE" w:rsidP="00355D2A">
      <w:pPr>
        <w:pStyle w:val="Odrka1-2-"/>
      </w:pPr>
      <w:r w:rsidRPr="00F72EC6">
        <w:t xml:space="preserve">autorizace v rozsahu dle § 5 odst. 3 písm. </w:t>
      </w:r>
      <w:r w:rsidRPr="009E434A">
        <w:rPr>
          <w:b/>
        </w:rPr>
        <w:t>e)</w:t>
      </w:r>
      <w:r w:rsidRPr="00F72EC6">
        <w:t xml:space="preserve"> autorizačního zákona, tedy v oboru </w:t>
      </w:r>
      <w:r w:rsidRPr="009E434A">
        <w:rPr>
          <w:b/>
        </w:rPr>
        <w:t>technologická zařízení staveb</w:t>
      </w:r>
      <w:r w:rsidRPr="00F72EC6">
        <w:t xml:space="preserve">; </w:t>
      </w:r>
    </w:p>
    <w:p w:rsidR="009E1AEE" w:rsidRPr="00C34D3C" w:rsidRDefault="009E1AEE" w:rsidP="0077382B">
      <w:pPr>
        <w:pStyle w:val="Odstavec1-1a"/>
        <w:numPr>
          <w:ilvl w:val="0"/>
          <w:numId w:val="16"/>
        </w:numPr>
        <w:rPr>
          <w:b/>
        </w:rPr>
      </w:pPr>
      <w:r w:rsidRPr="00C34D3C">
        <w:rPr>
          <w:b/>
        </w:rPr>
        <w:t>specialista na silnoproudou technologii</w:t>
      </w:r>
    </w:p>
    <w:p w:rsidR="00355D2A" w:rsidRPr="00C34D3C" w:rsidRDefault="009E1AEE" w:rsidP="00355D2A">
      <w:pPr>
        <w:pStyle w:val="Odrka1-2-"/>
      </w:pPr>
      <w:r w:rsidRPr="00C34D3C">
        <w:t xml:space="preserve">vysokoškolské vzdělání;  </w:t>
      </w:r>
    </w:p>
    <w:p w:rsidR="00355D2A" w:rsidRPr="00C34D3C" w:rsidRDefault="009E1AEE" w:rsidP="00355D2A">
      <w:pPr>
        <w:pStyle w:val="Odrka1-2-"/>
      </w:pPr>
      <w:r w:rsidRPr="00C34D3C">
        <w:t xml:space="preserve">nejméně 5 let praxe ve svém oboru v projektování obdobných zakázek; </w:t>
      </w:r>
    </w:p>
    <w:p w:rsidR="009E1AEE" w:rsidRPr="00C34D3C" w:rsidRDefault="009E1AEE" w:rsidP="00355D2A">
      <w:pPr>
        <w:pStyle w:val="Odrka1-2-"/>
      </w:pPr>
      <w:r w:rsidRPr="00C34D3C">
        <w:t xml:space="preserve">autorizace v rozsahu dle § 5 odst. 3 písm. </w:t>
      </w:r>
      <w:r w:rsidRPr="00C34D3C">
        <w:rPr>
          <w:b/>
        </w:rPr>
        <w:t>e)</w:t>
      </w:r>
      <w:r w:rsidRPr="00C34D3C">
        <w:t xml:space="preserve"> autorizačního zákona, tedy v oboru </w:t>
      </w:r>
      <w:r w:rsidRPr="00C34D3C">
        <w:rPr>
          <w:b/>
        </w:rPr>
        <w:t>technologická zařízení staveb</w:t>
      </w:r>
      <w:r w:rsidRPr="00C34D3C">
        <w:t xml:space="preserve">; </w:t>
      </w:r>
    </w:p>
    <w:p w:rsidR="009E1AEE" w:rsidRPr="00C34D3C" w:rsidRDefault="009E1AEE" w:rsidP="0077382B">
      <w:pPr>
        <w:pStyle w:val="Odstavec1-1a"/>
        <w:numPr>
          <w:ilvl w:val="0"/>
          <w:numId w:val="16"/>
        </w:numPr>
        <w:rPr>
          <w:b/>
        </w:rPr>
      </w:pPr>
      <w:r w:rsidRPr="00C34D3C">
        <w:rPr>
          <w:b/>
        </w:rPr>
        <w:t>specialista na elektrotechnická zařízení</w:t>
      </w:r>
    </w:p>
    <w:p w:rsidR="00355D2A" w:rsidRPr="00C34D3C" w:rsidRDefault="009E1AEE" w:rsidP="00355D2A">
      <w:pPr>
        <w:pStyle w:val="Odrka1-2-"/>
      </w:pPr>
      <w:r w:rsidRPr="00C34D3C">
        <w:t xml:space="preserve">vysokoškolské vzdělání; </w:t>
      </w:r>
    </w:p>
    <w:p w:rsidR="00355D2A" w:rsidRPr="00C34D3C" w:rsidRDefault="009E1AEE" w:rsidP="00355D2A">
      <w:pPr>
        <w:pStyle w:val="Odrka1-2-"/>
      </w:pPr>
      <w:r w:rsidRPr="00C34D3C">
        <w:t xml:space="preserve">nejméně 5 let praxe v projektování v oboru své specializace; </w:t>
      </w:r>
    </w:p>
    <w:p w:rsidR="009E1AEE" w:rsidRPr="00C34D3C" w:rsidRDefault="009E1AEE" w:rsidP="00146D02">
      <w:pPr>
        <w:pStyle w:val="Odrka1-2-"/>
      </w:pPr>
      <w:r w:rsidRPr="00C34D3C">
        <w:t xml:space="preserve">autorizace v rozsahu dle § 5 odst. 3 písm. </w:t>
      </w:r>
      <w:r w:rsidRPr="00C34D3C">
        <w:rPr>
          <w:b/>
        </w:rPr>
        <w:t>f)</w:t>
      </w:r>
      <w:r w:rsidRPr="00C34D3C">
        <w:t xml:space="preserve"> </w:t>
      </w:r>
      <w:r w:rsidR="00146D02" w:rsidRPr="00C34D3C">
        <w:t>specializace elektrotechnická zařízení,</w:t>
      </w:r>
      <w:r w:rsidRPr="00C34D3C">
        <w:t xml:space="preserve"> autorizačního zákona, tedy v oboru </w:t>
      </w:r>
      <w:r w:rsidRPr="00C34D3C">
        <w:rPr>
          <w:b/>
        </w:rPr>
        <w:t>technika prostředí staveb</w:t>
      </w:r>
      <w:r w:rsidRPr="00C34D3C">
        <w:t>;</w:t>
      </w:r>
    </w:p>
    <w:p w:rsidR="009E1AEE" w:rsidRPr="009973B0" w:rsidRDefault="009E1AEE" w:rsidP="0077382B">
      <w:pPr>
        <w:pStyle w:val="Odstavec1-1a"/>
        <w:numPr>
          <w:ilvl w:val="0"/>
          <w:numId w:val="16"/>
        </w:numPr>
        <w:rPr>
          <w:b/>
        </w:rPr>
      </w:pPr>
      <w:r w:rsidRPr="009973B0">
        <w:rPr>
          <w:b/>
        </w:rPr>
        <w:t>specialista na životní prostředí</w:t>
      </w:r>
    </w:p>
    <w:p w:rsidR="00355D2A" w:rsidRPr="009973B0" w:rsidRDefault="009E1AEE" w:rsidP="00355D2A">
      <w:pPr>
        <w:pStyle w:val="Odrka1-2-"/>
      </w:pPr>
      <w:r w:rsidRPr="009973B0">
        <w:t xml:space="preserve">vysokoškolské vzdělání; </w:t>
      </w:r>
    </w:p>
    <w:p w:rsidR="00355D2A" w:rsidRPr="009973B0" w:rsidRDefault="009E1AEE" w:rsidP="00355D2A">
      <w:pPr>
        <w:pStyle w:val="Odrka1-2-"/>
      </w:pPr>
      <w:r w:rsidRPr="009973B0">
        <w:t xml:space="preserve">nejméně 5 let praxe v projektování v oboru své specializace nebo v posuzování vlivů na životní prostředí; </w:t>
      </w:r>
    </w:p>
    <w:p w:rsidR="009E1AEE" w:rsidRPr="006C10E3" w:rsidRDefault="009E1AEE" w:rsidP="00355D2A">
      <w:pPr>
        <w:pStyle w:val="Odrka1-2-"/>
      </w:pPr>
      <w:r w:rsidRPr="006C10E3">
        <w:t>autorizace ke zpracování dokumentace a posudku dle § 19 zák. č. 100/2001 Sb., o posuzování vlivů na životní prostředí, ve znění pozdějších předpisů;</w:t>
      </w:r>
    </w:p>
    <w:p w:rsidR="009E1AEE" w:rsidRPr="009973B0" w:rsidRDefault="009E1AEE" w:rsidP="0077382B">
      <w:pPr>
        <w:pStyle w:val="Odstavec1-1a"/>
        <w:numPr>
          <w:ilvl w:val="0"/>
          <w:numId w:val="16"/>
        </w:numPr>
        <w:rPr>
          <w:b/>
        </w:rPr>
      </w:pPr>
      <w:r w:rsidRPr="009973B0">
        <w:rPr>
          <w:b/>
        </w:rPr>
        <w:t>úředně oprávněný zeměměřický inženýr</w:t>
      </w:r>
    </w:p>
    <w:p w:rsidR="00355D2A" w:rsidRPr="009973B0" w:rsidRDefault="009E1AEE" w:rsidP="00355D2A">
      <w:pPr>
        <w:pStyle w:val="Odrka1-2-"/>
      </w:pPr>
      <w:r w:rsidRPr="009973B0">
        <w:t xml:space="preserve">vysokoškolské vzdělání; </w:t>
      </w:r>
    </w:p>
    <w:p w:rsidR="00355D2A" w:rsidRPr="009973B0" w:rsidRDefault="009E1AEE" w:rsidP="00355D2A">
      <w:pPr>
        <w:pStyle w:val="Odrka1-2-"/>
      </w:pPr>
      <w:r w:rsidRPr="009973B0">
        <w:t xml:space="preserve">nejméně 5 let praxe ve svém oboru; </w:t>
      </w:r>
    </w:p>
    <w:p w:rsidR="009E1AEE" w:rsidRDefault="009E1AEE" w:rsidP="00355D2A">
      <w:pPr>
        <w:pStyle w:val="Odrka1-2-"/>
      </w:pPr>
      <w:r w:rsidRPr="009973B0">
        <w:t xml:space="preserve">úřední oprávnění pro ověřování výsledků zeměměřických činností v rozsahu dle § 13 odst. 1 písm. </w:t>
      </w:r>
      <w:r w:rsidRPr="006C10E3">
        <w:rPr>
          <w:b/>
        </w:rPr>
        <w:t>a)</w:t>
      </w:r>
      <w:r w:rsidRPr="009973B0">
        <w:t xml:space="preserve"> a </w:t>
      </w:r>
      <w:r w:rsidRPr="006C10E3">
        <w:rPr>
          <w:b/>
        </w:rPr>
        <w:t>c)</w:t>
      </w:r>
      <w:r w:rsidRPr="009973B0">
        <w:t xml:space="preserve"> zákona č. 200/1994 Sb., o zeměměřictví a o změně a doplnění některých zákonů souvisejících s jeho zavedením, ve znění </w:t>
      </w:r>
      <w:r w:rsidRPr="00935737">
        <w:t xml:space="preserve">pozdějších předpisů; </w:t>
      </w:r>
    </w:p>
    <w:p w:rsidR="009E1AEE" w:rsidRPr="00935737" w:rsidRDefault="009E1AEE" w:rsidP="0077382B">
      <w:pPr>
        <w:pStyle w:val="Odstavec1-1a"/>
        <w:numPr>
          <w:ilvl w:val="0"/>
          <w:numId w:val="16"/>
        </w:numPr>
        <w:rPr>
          <w:b/>
        </w:rPr>
      </w:pPr>
      <w:r w:rsidRPr="00935737">
        <w:rPr>
          <w:b/>
        </w:rPr>
        <w:t xml:space="preserve">specialista na geotechniku </w:t>
      </w:r>
    </w:p>
    <w:p w:rsidR="00355D2A" w:rsidRPr="00935737" w:rsidRDefault="009E1AEE" w:rsidP="00355D2A">
      <w:pPr>
        <w:pStyle w:val="Odrka1-2-"/>
      </w:pPr>
      <w:r w:rsidRPr="00935737">
        <w:t xml:space="preserve">vysokoškolské vzdělání; </w:t>
      </w:r>
    </w:p>
    <w:p w:rsidR="00355D2A" w:rsidRPr="00935737" w:rsidRDefault="009E1AEE" w:rsidP="00355D2A">
      <w:pPr>
        <w:pStyle w:val="Odrka1-2-"/>
      </w:pPr>
      <w:r w:rsidRPr="00935737">
        <w:t xml:space="preserve">nejméně 5 let praxe v projektování v oboru své specializace; </w:t>
      </w:r>
    </w:p>
    <w:p w:rsidR="009E1AEE" w:rsidRPr="00C212C7" w:rsidRDefault="009E1AEE" w:rsidP="00C212C7">
      <w:pPr>
        <w:pStyle w:val="Odrka1-2-"/>
      </w:pPr>
      <w:r w:rsidRPr="00935737">
        <w:t xml:space="preserve">autorizace v rozsahu dle § 5 odst. 3 písm. </w:t>
      </w:r>
      <w:r w:rsidRPr="006C10E3">
        <w:rPr>
          <w:b/>
        </w:rPr>
        <w:t>i)</w:t>
      </w:r>
      <w:r w:rsidRPr="00935737">
        <w:t xml:space="preserve"> autorizačního zákona, tedy v oboru </w:t>
      </w:r>
      <w:r w:rsidRPr="006C10E3">
        <w:rPr>
          <w:b/>
        </w:rPr>
        <w:t>geotechnika</w:t>
      </w:r>
      <w:r w:rsidRPr="00935737">
        <w:t>;</w:t>
      </w:r>
    </w:p>
    <w:p w:rsidR="009E1AEE" w:rsidRPr="00935737" w:rsidRDefault="009E1AEE" w:rsidP="0077382B">
      <w:pPr>
        <w:pStyle w:val="Odstavec1-1a"/>
        <w:numPr>
          <w:ilvl w:val="0"/>
          <w:numId w:val="16"/>
        </w:numPr>
        <w:rPr>
          <w:b/>
        </w:rPr>
      </w:pPr>
      <w:r w:rsidRPr="00935737">
        <w:rPr>
          <w:b/>
        </w:rPr>
        <w:t xml:space="preserve">koordinátor BOZP </w:t>
      </w:r>
    </w:p>
    <w:p w:rsidR="00355D2A" w:rsidRPr="00935737" w:rsidRDefault="009E1AEE" w:rsidP="00355D2A">
      <w:pPr>
        <w:pStyle w:val="Odrka1-2-"/>
      </w:pPr>
      <w:r w:rsidRPr="00935737">
        <w:t xml:space="preserve">minimálně středoškolské vzdělání; </w:t>
      </w:r>
    </w:p>
    <w:p w:rsidR="00355D2A" w:rsidRPr="00935737" w:rsidRDefault="009E1AEE" w:rsidP="00355D2A">
      <w:pPr>
        <w:pStyle w:val="Odrka1-2-"/>
      </w:pPr>
      <w:r w:rsidRPr="00935737">
        <w:t xml:space="preserve">nejméně 3 roky praxe ve svém oboru; </w:t>
      </w:r>
    </w:p>
    <w:p w:rsidR="00355D2A" w:rsidRPr="00935737" w:rsidRDefault="009E1AEE" w:rsidP="00935737">
      <w:pPr>
        <w:pStyle w:val="Odrka1-2-"/>
      </w:pPr>
      <w:r w:rsidRPr="00935737">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w:t>
      </w:r>
      <w:r w:rsidRPr="00935737">
        <w:lastRenderedPageBreak/>
        <w:t xml:space="preserve">způsobilosti, potvrzující úspěšné vykonání zkoušky vydané firmou akreditovanou MPSV; </w:t>
      </w:r>
    </w:p>
    <w:p w:rsidR="009E1AEE" w:rsidRPr="00935737" w:rsidRDefault="009E1AEE" w:rsidP="0077382B">
      <w:pPr>
        <w:pStyle w:val="Odstavec1-1a"/>
        <w:numPr>
          <w:ilvl w:val="0"/>
          <w:numId w:val="16"/>
        </w:numPr>
        <w:rPr>
          <w:b/>
        </w:rPr>
      </w:pPr>
      <w:r w:rsidRPr="00935737">
        <w:rPr>
          <w:b/>
        </w:rPr>
        <w:t>specialista na inženýrskou činnost</w:t>
      </w:r>
    </w:p>
    <w:p w:rsidR="00355D2A" w:rsidRPr="00935737" w:rsidRDefault="009E1AEE" w:rsidP="00355D2A">
      <w:pPr>
        <w:pStyle w:val="Odrka1-2-"/>
      </w:pPr>
      <w:r w:rsidRPr="00935737">
        <w:t xml:space="preserve">minimálně středoškolské vzdělání; </w:t>
      </w:r>
    </w:p>
    <w:p w:rsidR="009E1AEE" w:rsidRPr="00935737" w:rsidRDefault="009E1AEE" w:rsidP="00355D2A">
      <w:pPr>
        <w:pStyle w:val="Odrka1-2-"/>
      </w:pPr>
      <w:r w:rsidRPr="00935737">
        <w:t>nejméně 5 let praxe při provádění služeb spočívajících mimo jiné ve výkonu inženýrské činnosti pro vydání stavebního povolení nebo 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w:t>
      </w:r>
      <w:r w:rsidR="003522CD">
        <w:t>ho týmu</w:t>
      </w:r>
      <w: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lastRenderedPageBreak/>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w:t>
      </w:r>
      <w:r>
        <w:lastRenderedPageBreak/>
        <w:t>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B96BA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w:t>
      </w:r>
      <w:r w:rsidR="00B96BA8">
        <w:t xml:space="preserve"> podmínku pro uzavření smlouvy.</w:t>
      </w:r>
    </w:p>
    <w:p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lastRenderedPageBreak/>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lastRenderedPageBreak/>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w:t>
      </w:r>
      <w:r>
        <w:lastRenderedPageBreak/>
        <w:t>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Cenu Díla bez DPH, která představuje součet Ceny za zpracování DSP bez DPH, Ceny za zpracování PDPS 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bez DPH, Cenu za zpracování PDPS 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E04181"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bez DPH, celkové Ceny za zpracování PDPS 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w:t>
      </w:r>
      <w:r>
        <w:lastRenderedPageBreak/>
        <w:t>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w:t>
      </w:r>
      <w:r>
        <w:lastRenderedPageBreak/>
        <w:t>řízení ve smyslu těchto Pokynů v čl. 3.3 závazného vzoru smlouvy jako Cena Díla bez DPH, která představuje součet celkové Ceny za zpracování DSP bez DPH, celkové Ceny za zpracování 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rPr>
          <w:i/>
          <w:color w:val="FF0000"/>
          <w:sz w:val="16"/>
          <w:szCs w:val="16"/>
        </w:rPr>
      </w:pPr>
    </w:p>
    <w:p w:rsidR="00502387" w:rsidRDefault="00502387" w:rsidP="003A2C23">
      <w:pPr>
        <w:pStyle w:val="Text1-1"/>
        <w:numPr>
          <w:ilvl w:val="0"/>
          <w:numId w:val="0"/>
        </w:numPr>
        <w:spacing w:after="0"/>
        <w:ind w:left="737"/>
        <w:rPr>
          <w:i/>
          <w:color w:val="FF0000"/>
          <w:sz w:val="16"/>
          <w:szCs w:val="16"/>
        </w:rPr>
      </w:pPr>
    </w:p>
    <w:p w:rsidR="00502387" w:rsidRDefault="00502387" w:rsidP="003A2C23">
      <w:pPr>
        <w:pStyle w:val="Text1-1"/>
        <w:numPr>
          <w:ilvl w:val="0"/>
          <w:numId w:val="0"/>
        </w:numPr>
        <w:spacing w:after="0"/>
        <w:ind w:left="737"/>
        <w:rPr>
          <w:i/>
          <w:color w:val="FF0000"/>
          <w:sz w:val="16"/>
          <w:szCs w:val="16"/>
        </w:rPr>
      </w:pPr>
    </w:p>
    <w:p w:rsidR="00502387" w:rsidRDefault="00502387"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3A2C23" w:rsidRPr="00941491" w:rsidRDefault="00502387" w:rsidP="00631EAA">
            <w:pPr>
              <w:rPr>
                <w:sz w:val="16"/>
                <w:szCs w:val="16"/>
                <w:highlight w:val="green"/>
              </w:rPr>
            </w:pPr>
            <w:r w:rsidRPr="004548DF">
              <w:rPr>
                <w:b w:val="0"/>
                <w:sz w:val="16"/>
                <w:szCs w:val="16"/>
              </w:rPr>
              <w:t>Nestanovuje se</w:t>
            </w:r>
          </w:p>
        </w:tc>
        <w:tc>
          <w:tcPr>
            <w:tcW w:w="4111" w:type="dxa"/>
            <w:tcBorders>
              <w:bottom w:val="single" w:sz="2" w:space="0" w:color="auto"/>
            </w:tcBorders>
          </w:tcPr>
          <w:p w:rsidR="003A2C23" w:rsidRPr="00941491" w:rsidRDefault="00502387"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4548DF">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B77110">
            <w:pPr>
              <w:jc w:val="both"/>
              <w:rPr>
                <w:rFonts w:cs="Arial"/>
                <w:bCs/>
              </w:rPr>
            </w:pPr>
            <w:r w:rsidRPr="00B77110">
              <w:rPr>
                <w:rFonts w:cs="Arial"/>
                <w:bCs/>
              </w:rPr>
              <w:t xml:space="preserve">délka praxe v projektování obdobných </w:t>
            </w:r>
            <w:r w:rsidRPr="00D17544">
              <w:rPr>
                <w:rFonts w:cs="Arial"/>
                <w:bCs/>
              </w:rPr>
              <w:t xml:space="preserve">zakázek, tj. </w:t>
            </w:r>
            <w:r w:rsidRPr="00D17544">
              <w:rPr>
                <w:rFonts w:cs="Calibri"/>
              </w:rPr>
              <w:t xml:space="preserve">projektových </w:t>
            </w:r>
            <w:r w:rsidRPr="00D17544">
              <w:rPr>
                <w:rFonts w:cs="Arial"/>
                <w:bCs/>
              </w:rPr>
              <w:t xml:space="preserve">prací pro stavby železničních drah ve stupni DSP nebo DSP+PDPS nebo </w:t>
            </w:r>
            <w:r w:rsidRPr="00D17544">
              <w:rPr>
                <w:rFonts w:cs="Calibri"/>
              </w:rPr>
              <w:t>DUSP</w:t>
            </w:r>
            <w:r w:rsidRPr="00D17544">
              <w:rPr>
                <w:rFonts w:cs="Arial"/>
                <w:bCs/>
              </w:rPr>
              <w:t xml:space="preserve">, </w:t>
            </w:r>
            <w:r w:rsidRPr="00D17544">
              <w:rPr>
                <w:rFonts w:cs="Calibri"/>
              </w:rPr>
              <w:t xml:space="preserve">které obsahovaly alespoň následující činnosti: </w:t>
            </w:r>
            <w:r w:rsidR="00D17544" w:rsidRPr="00D17544">
              <w:rPr>
                <w:rFonts w:cs="Calibri"/>
              </w:rPr>
              <w:t>projektování železničních drah</w:t>
            </w:r>
            <w:r w:rsidRPr="00D17544">
              <w:rPr>
                <w:rFonts w:cs="Calibri"/>
                <w:lang w:val="en-US"/>
              </w:rPr>
              <w:t xml:space="preserve">, </w:t>
            </w:r>
            <w:r w:rsidRPr="00D17544">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E00CC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nejméně </w:t>
            </w:r>
            <w:r w:rsidR="00D17544" w:rsidRPr="00D17544">
              <w:rPr>
                <w:rFonts w:cs="Arial"/>
                <w:b/>
                <w:bCs/>
              </w:rPr>
              <w:t>1</w:t>
            </w:r>
            <w:r w:rsidR="00E00CC6">
              <w:rPr>
                <w:rFonts w:cs="Arial"/>
                <w:b/>
                <w:bCs/>
              </w:rPr>
              <w:t>3</w:t>
            </w:r>
            <w:r w:rsidR="00D17544" w:rsidRPr="00D17544">
              <w:rPr>
                <w:rFonts w:cs="Arial"/>
                <w:b/>
                <w:bCs/>
              </w:rPr>
              <w:t xml:space="preserve"> mil.</w:t>
            </w:r>
            <w:r w:rsidRPr="00D17544">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4336C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17544">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7544" w:rsidRPr="00B77110" w:rsidRDefault="00B77110" w:rsidP="00D1754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E00CC6">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D17544" w:rsidRPr="00D17544">
              <w:rPr>
                <w:rFonts w:cs="Arial"/>
                <w:b/>
                <w:bCs/>
              </w:rPr>
              <w:t>1</w:t>
            </w:r>
            <w:r w:rsidR="00E00CC6">
              <w:rPr>
                <w:rFonts w:cs="Arial"/>
                <w:b/>
                <w:bCs/>
              </w:rPr>
              <w:t>3</w:t>
            </w:r>
            <w:r w:rsidR="00D17544" w:rsidRPr="00D17544">
              <w:rPr>
                <w:rFonts w:cs="Arial"/>
                <w:b/>
                <w:bCs/>
              </w:rPr>
              <w:t xml:space="preserve"> mil. </w:t>
            </w:r>
            <w:r w:rsidRPr="00D17544">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7544" w:rsidRPr="00B77110" w:rsidRDefault="00B77110" w:rsidP="00D1754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17544">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E00CC6">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D17544" w:rsidRPr="00D17544">
              <w:rPr>
                <w:rFonts w:cs="Arial"/>
                <w:b/>
                <w:bCs/>
              </w:rPr>
              <w:t>1</w:t>
            </w:r>
            <w:r w:rsidR="00E00CC6">
              <w:rPr>
                <w:rFonts w:cs="Arial"/>
                <w:b/>
                <w:bCs/>
              </w:rPr>
              <w:t>3</w:t>
            </w:r>
            <w:r w:rsidR="00D17544" w:rsidRPr="00D17544">
              <w:rPr>
                <w:rFonts w:cs="Arial"/>
                <w:b/>
                <w:bCs/>
              </w:rPr>
              <w:t xml:space="preserve"> mil.</w:t>
            </w:r>
            <w:r w:rsidRPr="00D17544">
              <w:rPr>
                <w:rFonts w:cs="Arial"/>
                <w:b/>
                <w:bCs/>
              </w:rPr>
              <w:t xml:space="preserve"> Kč bez DPH</w:t>
            </w:r>
            <w:r w:rsidRPr="00B77110">
              <w:rPr>
                <w:rFonts w:cs="Arial"/>
                <w:bCs/>
              </w:rPr>
              <w:t xml:space="preserve"> </w:t>
            </w:r>
            <w:r w:rsidRPr="00B77110">
              <w:rPr>
                <w:rFonts w:cs="Arial"/>
                <w:bCs/>
              </w:rPr>
              <w:lastRenderedPageBreak/>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4336C0" w:rsidRPr="00465F4C" w:rsidTr="00B77110">
        <w:trPr>
          <w:trHeight w:val="1210"/>
        </w:trPr>
        <w:tc>
          <w:tcPr>
            <w:tcW w:w="1843" w:type="dxa"/>
            <w:vMerge w:val="restart"/>
            <w:tcBorders>
              <w:top w:val="single" w:sz="4" w:space="0" w:color="auto"/>
              <w:left w:val="single" w:sz="4" w:space="0" w:color="auto"/>
              <w:right w:val="single" w:sz="4" w:space="0" w:color="auto"/>
            </w:tcBorders>
          </w:tcPr>
          <w:p w:rsidR="004336C0" w:rsidRPr="001D0D3D" w:rsidRDefault="00B30BE1" w:rsidP="004336C0">
            <w:pPr>
              <w:rPr>
                <w:rFonts w:cs="Arial"/>
                <w:bCs/>
              </w:rPr>
            </w:pPr>
            <w:r w:rsidRPr="001D0D3D">
              <w:rPr>
                <w:rFonts w:cs="Arial"/>
                <w:bCs/>
              </w:rPr>
              <w:t>specialista na silnoproudou technologii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4336C0" w:rsidRPr="001D0D3D" w:rsidRDefault="004336C0" w:rsidP="004336C0">
            <w:pPr>
              <w:jc w:val="both"/>
              <w:rPr>
                <w:rFonts w:cs="Arial"/>
                <w:bCs/>
              </w:rPr>
            </w:pPr>
            <w:r w:rsidRPr="001D0D3D">
              <w:rPr>
                <w:rFonts w:cs="Arial"/>
                <w:bCs/>
              </w:rPr>
              <w:t xml:space="preserve">délka praxe ve svém oboru v projektování obdobných zakázek, tj. </w:t>
            </w:r>
            <w:r w:rsidRPr="001D0D3D">
              <w:rPr>
                <w:rFonts w:cs="Calibri"/>
              </w:rPr>
              <w:t xml:space="preserve">projektových </w:t>
            </w:r>
            <w:r w:rsidRPr="001D0D3D">
              <w:rPr>
                <w:rFonts w:cs="Arial"/>
                <w:bCs/>
              </w:rPr>
              <w:t xml:space="preserve">prací pro stavby železničních drah ve stupni DSP nebo DSP+PDPS nebo </w:t>
            </w:r>
            <w:r w:rsidRPr="001D0D3D">
              <w:rPr>
                <w:rFonts w:cs="Calibri"/>
              </w:rPr>
              <w:t>DUSP</w:t>
            </w:r>
            <w:r w:rsidRPr="001D0D3D">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4336C0" w:rsidRPr="001D0D3D" w:rsidRDefault="004336C0" w:rsidP="004336C0">
            <w:pPr>
              <w:rPr>
                <w:rFonts w:cs="Arial"/>
                <w:bCs/>
              </w:rPr>
            </w:pPr>
            <w:r w:rsidRPr="001D0D3D">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4336C0" w:rsidRPr="001D0D3D" w:rsidRDefault="004336C0" w:rsidP="004336C0">
            <w:pPr>
              <w:rPr>
                <w:rFonts w:cs="Arial"/>
                <w:bCs/>
              </w:rPr>
            </w:pPr>
            <w:r w:rsidRPr="001D0D3D">
              <w:rPr>
                <w:rFonts w:cs="Arial"/>
                <w:bCs/>
              </w:rPr>
              <w:t>5</w:t>
            </w:r>
          </w:p>
        </w:tc>
      </w:tr>
      <w:tr w:rsidR="004336C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4336C0" w:rsidRPr="00DC49F8" w:rsidRDefault="004336C0" w:rsidP="004336C0">
            <w:pPr>
              <w:jc w:val="both"/>
              <w:rPr>
                <w:rFonts w:cs="Arial"/>
                <w:bCs/>
                <w:highlight w:val="yellow"/>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4336C0" w:rsidRPr="00DC49F8" w:rsidRDefault="004336C0" w:rsidP="00627D09">
            <w:pPr>
              <w:jc w:val="both"/>
              <w:rPr>
                <w:rFonts w:cs="Arial"/>
                <w:bCs/>
                <w:highlight w:val="yellow"/>
              </w:rPr>
            </w:pPr>
            <w:r w:rsidRPr="001D0D3D">
              <w:rPr>
                <w:rFonts w:cs="Arial"/>
                <w:bCs/>
              </w:rPr>
              <w:t xml:space="preserve">zkušenost s výkonem funkce specialisty na </w:t>
            </w:r>
            <w:r w:rsidR="001D0D3D" w:rsidRPr="001D0D3D">
              <w:rPr>
                <w:rFonts w:cs="Arial"/>
                <w:bCs/>
              </w:rPr>
              <w:t>silnoproudou technologi</w:t>
            </w:r>
            <w:r w:rsidR="00627D09">
              <w:rPr>
                <w:rFonts w:cs="Arial"/>
                <w:bCs/>
              </w:rPr>
              <w:t>i</w:t>
            </w:r>
            <w:r w:rsidR="001D0D3D" w:rsidRPr="001D0D3D">
              <w:rPr>
                <w:rFonts w:cs="Arial"/>
                <w:bCs/>
              </w:rPr>
              <w:t xml:space="preserve"> </w:t>
            </w:r>
            <w:r w:rsidRPr="001D0D3D">
              <w:rPr>
                <w:rFonts w:cs="Arial"/>
                <w:bCs/>
              </w:rPr>
              <w:t xml:space="preserve">u zakázky na </w:t>
            </w:r>
            <w:r w:rsidRPr="001D0D3D">
              <w:rPr>
                <w:rFonts w:cs="Calibri"/>
              </w:rPr>
              <w:t xml:space="preserve">projektové </w:t>
            </w:r>
            <w:r w:rsidRPr="001D0D3D">
              <w:rPr>
                <w:rFonts w:cs="Arial"/>
                <w:bCs/>
              </w:rPr>
              <w:t xml:space="preserve">práce pro stavby železničních drah ve stupni DSP nebo DSP+PDPS nebo </w:t>
            </w:r>
            <w:r w:rsidRPr="001D0D3D">
              <w:rPr>
                <w:rFonts w:cs="Calibri"/>
              </w:rPr>
              <w:t>DUSP</w:t>
            </w:r>
            <w:r w:rsidRPr="001D0D3D">
              <w:rPr>
                <w:rFonts w:cs="Arial"/>
                <w:bCs/>
              </w:rPr>
              <w:t xml:space="preserve"> s hodnotou zakázky na </w:t>
            </w:r>
            <w:r w:rsidRPr="001D0D3D">
              <w:rPr>
                <w:rFonts w:cs="Calibri"/>
              </w:rPr>
              <w:t xml:space="preserve">projektové </w:t>
            </w:r>
            <w:r w:rsidRPr="001D0D3D">
              <w:rPr>
                <w:rFonts w:cs="Arial"/>
                <w:bCs/>
              </w:rPr>
              <w:t xml:space="preserve">práce nejméně </w:t>
            </w:r>
            <w:r w:rsidR="00D17544" w:rsidRPr="001D0D3D">
              <w:rPr>
                <w:rFonts w:cs="Arial"/>
                <w:b/>
                <w:bCs/>
              </w:rPr>
              <w:t>1</w:t>
            </w:r>
            <w:r w:rsidR="00E00CC6" w:rsidRPr="001D0D3D">
              <w:rPr>
                <w:rFonts w:cs="Arial"/>
                <w:b/>
                <w:bCs/>
              </w:rPr>
              <w:t>3</w:t>
            </w:r>
            <w:r w:rsidR="00D17544" w:rsidRPr="001D0D3D">
              <w:rPr>
                <w:rFonts w:cs="Arial"/>
                <w:b/>
                <w:bCs/>
              </w:rPr>
              <w:t xml:space="preserve"> mil.</w:t>
            </w:r>
            <w:r w:rsidRPr="001D0D3D">
              <w:rPr>
                <w:rFonts w:cs="Arial"/>
                <w:b/>
                <w:bCs/>
              </w:rPr>
              <w:t xml:space="preserve"> Kč bez DPH</w:t>
            </w:r>
            <w:r w:rsidRPr="001D0D3D">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4336C0" w:rsidRPr="001D0D3D" w:rsidRDefault="004336C0" w:rsidP="004336C0">
            <w:pPr>
              <w:rPr>
                <w:rFonts w:cs="Arial"/>
                <w:bCs/>
              </w:rPr>
            </w:pPr>
            <w:r w:rsidRPr="001D0D3D">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4336C0" w:rsidRPr="001D0D3D" w:rsidRDefault="004336C0" w:rsidP="004336C0">
            <w:pPr>
              <w:rPr>
                <w:rFonts w:cs="Arial"/>
                <w:bCs/>
              </w:rPr>
            </w:pPr>
            <w:r w:rsidRPr="001D0D3D">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0267EC" w:rsidRDefault="00B77110" w:rsidP="00631EAA">
            <w:pPr>
              <w:rPr>
                <w:rFonts w:cs="Arial"/>
                <w:bCs/>
              </w:rPr>
            </w:pPr>
            <w:r w:rsidRPr="007C3C32">
              <w:rPr>
                <w:rFonts w:cs="Arial"/>
                <w:bCs/>
              </w:rPr>
              <w:t>specialista na inženýrskou činnost</w:t>
            </w:r>
          </w:p>
          <w:p w:rsidR="000267EC" w:rsidRPr="000267EC" w:rsidRDefault="000267EC" w:rsidP="000267EC">
            <w:pPr>
              <w:rPr>
                <w:rFonts w:cs="Arial"/>
              </w:rPr>
            </w:pPr>
          </w:p>
          <w:p w:rsidR="000267EC" w:rsidRPr="000267EC" w:rsidRDefault="000267EC" w:rsidP="000267EC">
            <w:pPr>
              <w:rPr>
                <w:rFonts w:cs="Arial"/>
              </w:rPr>
            </w:pPr>
          </w:p>
          <w:p w:rsidR="000267EC" w:rsidRPr="000267EC" w:rsidRDefault="000267EC" w:rsidP="000267EC">
            <w:pPr>
              <w:rPr>
                <w:rFonts w:cs="Arial"/>
              </w:rPr>
            </w:pPr>
          </w:p>
          <w:p w:rsidR="000267EC" w:rsidRDefault="000267EC" w:rsidP="000267EC">
            <w:pPr>
              <w:rPr>
                <w:rFonts w:cs="Arial"/>
              </w:rPr>
            </w:pPr>
          </w:p>
          <w:p w:rsidR="00B77110" w:rsidRPr="000267EC" w:rsidRDefault="00B77110" w:rsidP="000267EC">
            <w:pPr>
              <w:jc w:val="center"/>
              <w:rPr>
                <w:rFonts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7C3C32">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C3C32" w:rsidRPr="00B77110" w:rsidRDefault="00B77110" w:rsidP="007C3C32">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0267EC">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E00CC6">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7C3C32" w:rsidRPr="007C3C32">
              <w:rPr>
                <w:rFonts w:cs="Arial"/>
                <w:b/>
                <w:bCs/>
              </w:rPr>
              <w:t>1</w:t>
            </w:r>
            <w:r w:rsidR="00E00CC6">
              <w:rPr>
                <w:rFonts w:cs="Arial"/>
                <w:b/>
                <w:bCs/>
              </w:rPr>
              <w:t>3</w:t>
            </w:r>
            <w:r w:rsidR="007C3C32" w:rsidRPr="007C3C32">
              <w:rPr>
                <w:rFonts w:cs="Arial"/>
                <w:b/>
                <w:bCs/>
              </w:rPr>
              <w:t xml:space="preserve"> mil.</w:t>
            </w:r>
            <w:r w:rsidRPr="007C3C32">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7C3C32" w:rsidRPr="00B77110" w:rsidRDefault="00B77110" w:rsidP="007C3C32">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 nebo DSP+PDPS nebo DUSP zadavatel považuje rovněž provedení aktualizace projektové dokumentace ve stupni DSP nebo 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w:t>
      </w:r>
      <w:r>
        <w:lastRenderedPageBreak/>
        <w:t xml:space="preserve">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w:t>
      </w:r>
      <w:r>
        <w:lastRenderedPageBreak/>
        <w:t>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považuje za dokončenou předáním kompletní DSP nebo 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413FBA" w:rsidRDefault="00413FBA" w:rsidP="00B77110">
      <w:pPr>
        <w:pStyle w:val="Text1-1"/>
        <w:numPr>
          <w:ilvl w:val="0"/>
          <w:numId w:val="0"/>
        </w:numPr>
        <w:ind w:left="737"/>
      </w:pPr>
    </w:p>
    <w:p w:rsidR="00B77110" w:rsidRPr="00B77110" w:rsidRDefault="00B77110" w:rsidP="00B77110">
      <w:pPr>
        <w:pStyle w:val="Text1-1"/>
        <w:rPr>
          <w:b/>
        </w:rPr>
      </w:pPr>
      <w:r w:rsidRPr="00B77110">
        <w:rPr>
          <w:b/>
        </w:rPr>
        <w:lastRenderedPageBreak/>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lastRenderedPageBreak/>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D1544">
        <w:rPr>
          <w:b/>
        </w:rPr>
        <w:t>400</w:t>
      </w:r>
      <w:r w:rsidR="004D1544" w:rsidRPr="004D1544">
        <w:rPr>
          <w:b/>
        </w:rPr>
        <w:t xml:space="preserve"> 000</w:t>
      </w:r>
      <w:r w:rsidRPr="004D1544">
        <w:rPr>
          <w:b/>
        </w:rPr>
        <w:t xml:space="preserve"> Kč</w:t>
      </w:r>
      <w:r w:rsidRPr="00B035B6">
        <w:rPr>
          <w:b/>
        </w:rPr>
        <w:t xml:space="preserve"> </w:t>
      </w:r>
      <w:r>
        <w:t xml:space="preserve">(slovy: </w:t>
      </w:r>
      <w:r w:rsidR="004D1544">
        <w:t>čtyři sta tisíc</w:t>
      </w:r>
      <w:r>
        <w:t xml:space="preserve"> korun českých).</w:t>
      </w:r>
    </w:p>
    <w:p w:rsidR="0035531B" w:rsidRDefault="0035531B" w:rsidP="0035531B">
      <w:pPr>
        <w:pStyle w:val="Text1-1"/>
      </w:pPr>
      <w:r>
        <w:lastRenderedPageBreak/>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2D55B4">
        <w:t>30007</w:t>
      </w:r>
      <w:proofErr w:type="gramEnd"/>
      <w:r w:rsidR="002D55B4">
        <w:t>-22307011/0710</w:t>
      </w:r>
      <w:r w:rsidR="00EC72E9">
        <w:t>, variabilní symbol</w:t>
      </w:r>
      <w:r>
        <w:t xml:space="preserve"> </w:t>
      </w:r>
      <w:r w:rsidR="002D55B4">
        <w:t>5513720005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w:t>
      </w:r>
      <w:proofErr w:type="spellStart"/>
      <w:r w:rsidR="00194098">
        <w:t>sken</w:t>
      </w:r>
      <w:proofErr w:type="spellEnd"/>
      <w:r w:rsidR="00194098">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2D55B4" w:rsidRDefault="002D55B4" w:rsidP="002D55B4">
      <w:pPr>
        <w:pStyle w:val="Textbezslovn"/>
        <w:spacing w:after="0"/>
      </w:pPr>
      <w:r>
        <w:t>Ing. Petr Hofhanzl</w:t>
      </w:r>
    </w:p>
    <w:p w:rsidR="002D55B4" w:rsidRDefault="002D55B4" w:rsidP="002D55B4">
      <w:pPr>
        <w:pStyle w:val="Textbezslovn"/>
        <w:spacing w:after="0"/>
      </w:pPr>
      <w:r>
        <w:t>ředitel Stavební správy západ</w:t>
      </w:r>
    </w:p>
    <w:p w:rsidR="002D55B4" w:rsidRDefault="002D55B4" w:rsidP="002D55B4">
      <w:pPr>
        <w:pStyle w:val="Textbezslovn"/>
        <w:spacing w:after="0"/>
      </w:pPr>
      <w:r>
        <w:t>Správa železnic, 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FD609D">
        <w:t>„</w:t>
      </w:r>
      <w:r w:rsidR="00FD609D" w:rsidRPr="00735D7C">
        <w:t>Rekonstrukce ŽST Hrádek nad Nisou</w:t>
      </w:r>
      <w:r w:rsidR="00FD609D">
        <w:t xml:space="preserve">“ </w:t>
      </w:r>
      <w:r w:rsidR="00FD609D" w:rsidRPr="00FD609D">
        <w:t>„Rekonstrukce ŽST Chrastava“</w:t>
      </w:r>
      <w:r w:rsidR="00FD609D">
        <w:t xml:space="preserve"> </w:t>
      </w:r>
      <w:r w:rsidRPr="006A6AF2">
        <w:t>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0A7E76">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0A7E76">
              <w:rPr>
                <w:sz w:val="16"/>
                <w:szCs w:val="16"/>
              </w:rPr>
              <w:t>ých prací</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833899" w:rsidRDefault="00452F69" w:rsidP="00307641">
            <w:pPr>
              <w:rPr>
                <w:sz w:val="16"/>
                <w:szCs w:val="16"/>
              </w:rPr>
            </w:pPr>
          </w:p>
        </w:tc>
        <w:tc>
          <w:tcPr>
            <w:tcW w:w="2835" w:type="dxa"/>
            <w:tcBorders>
              <w:top w:val="single" w:sz="2" w:space="0" w:color="auto"/>
              <w:bottom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9CD" w:rsidRDefault="006079CD" w:rsidP="00962258">
      <w:pPr>
        <w:spacing w:after="0" w:line="240" w:lineRule="auto"/>
      </w:pPr>
      <w:r>
        <w:separator/>
      </w:r>
    </w:p>
  </w:endnote>
  <w:endnote w:type="continuationSeparator" w:id="0">
    <w:p w:rsidR="006079CD" w:rsidRDefault="006079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0F" w:rsidTr="00EB46E5">
      <w:tc>
        <w:tcPr>
          <w:tcW w:w="1361" w:type="dxa"/>
          <w:tcMar>
            <w:left w:w="0" w:type="dxa"/>
            <w:right w:w="0" w:type="dxa"/>
          </w:tcMar>
          <w:vAlign w:val="bottom"/>
        </w:tcPr>
        <w:p w:rsidR="00E8640F" w:rsidRPr="00B8518B" w:rsidRDefault="00E8640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43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1433">
            <w:rPr>
              <w:rStyle w:val="slostrnky"/>
              <w:noProof/>
            </w:rPr>
            <w:t>40</w:t>
          </w:r>
          <w:r w:rsidRPr="00B8518B">
            <w:rPr>
              <w:rStyle w:val="slostrnky"/>
            </w:rPr>
            <w:fldChar w:fldCharType="end"/>
          </w:r>
        </w:p>
      </w:tc>
      <w:tc>
        <w:tcPr>
          <w:tcW w:w="284" w:type="dxa"/>
          <w:shd w:val="clear" w:color="auto" w:fill="auto"/>
          <w:tcMar>
            <w:left w:w="0" w:type="dxa"/>
            <w:right w:w="0" w:type="dxa"/>
          </w:tcMar>
        </w:tcPr>
        <w:p w:rsidR="00E8640F" w:rsidRDefault="00E8640F" w:rsidP="00B8518B">
          <w:pPr>
            <w:pStyle w:val="Zpat"/>
          </w:pPr>
        </w:p>
      </w:tc>
      <w:tc>
        <w:tcPr>
          <w:tcW w:w="425" w:type="dxa"/>
          <w:shd w:val="clear" w:color="auto" w:fill="auto"/>
          <w:tcMar>
            <w:left w:w="0" w:type="dxa"/>
            <w:right w:w="0" w:type="dxa"/>
          </w:tcMar>
        </w:tcPr>
        <w:p w:rsidR="00E8640F" w:rsidRDefault="00E8640F" w:rsidP="00B8518B">
          <w:pPr>
            <w:pStyle w:val="Zpat"/>
          </w:pPr>
        </w:p>
      </w:tc>
      <w:tc>
        <w:tcPr>
          <w:tcW w:w="8505" w:type="dxa"/>
        </w:tcPr>
        <w:p w:rsidR="00E8640F" w:rsidRDefault="00E8640F" w:rsidP="00735D7C">
          <w:pPr>
            <w:pStyle w:val="Zpat0"/>
          </w:pPr>
          <w:r>
            <w:t>„Rekonstrukce ŽST Hrádek nad Nisou“</w:t>
          </w:r>
        </w:p>
        <w:p w:rsidR="00E8640F" w:rsidRDefault="00E8640F" w:rsidP="00735D7C">
          <w:pPr>
            <w:pStyle w:val="Zpat0"/>
          </w:pPr>
          <w:r>
            <w:t>„Rekonstrukce ŽST Chrastava“</w:t>
          </w:r>
        </w:p>
        <w:p w:rsidR="00E8640F" w:rsidRDefault="00E8640F" w:rsidP="00735D7C">
          <w:pPr>
            <w:pStyle w:val="Zpat0"/>
          </w:pPr>
          <w:r>
            <w:t xml:space="preserve">Díl 1 – </w:t>
          </w:r>
          <w:r w:rsidRPr="0035531B">
            <w:rPr>
              <w:caps/>
            </w:rPr>
            <w:t>Požadavky</w:t>
          </w:r>
          <w:r>
            <w:rPr>
              <w:caps/>
            </w:rPr>
            <w:t xml:space="preserve"> a </w:t>
          </w:r>
          <w:r w:rsidRPr="0035531B">
            <w:rPr>
              <w:caps/>
            </w:rPr>
            <w:t>podmínky pro zpracování nabídky</w:t>
          </w:r>
        </w:p>
        <w:p w:rsidR="00E8640F" w:rsidRDefault="00E8640F" w:rsidP="00392730">
          <w:pPr>
            <w:pStyle w:val="Zpat0"/>
          </w:pPr>
          <w:r>
            <w:t xml:space="preserve">Část 2 – </w:t>
          </w:r>
          <w:r w:rsidRPr="0035531B">
            <w:rPr>
              <w:caps/>
            </w:rPr>
            <w:t>Pokyny pro dodavatele</w:t>
          </w:r>
        </w:p>
        <w:p w:rsidR="00E8640F" w:rsidRDefault="00E8640F" w:rsidP="00392730">
          <w:pPr>
            <w:pStyle w:val="Zpat0"/>
          </w:pPr>
        </w:p>
      </w:tc>
    </w:tr>
  </w:tbl>
  <w:p w:rsidR="00E8640F" w:rsidRPr="00B8518B" w:rsidRDefault="00E864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0F" w:rsidRDefault="00E8640F" w:rsidP="00191AB6">
    <w:pPr>
      <w:pStyle w:val="Zpat"/>
      <w:jc w:val="center"/>
      <w:rPr>
        <w:sz w:val="2"/>
        <w:szCs w:val="2"/>
      </w:rPr>
    </w:pPr>
  </w:p>
  <w:p w:rsidR="00E8640F" w:rsidRDefault="00E8640F" w:rsidP="00460660">
    <w:pPr>
      <w:pStyle w:val="Zpat"/>
      <w:rPr>
        <w:sz w:val="2"/>
        <w:szCs w:val="2"/>
      </w:rPr>
    </w:pPr>
  </w:p>
  <w:p w:rsidR="00E8640F" w:rsidRDefault="00E8640F" w:rsidP="00460660">
    <w:pPr>
      <w:pStyle w:val="Zpat"/>
      <w:rPr>
        <w:sz w:val="2"/>
        <w:szCs w:val="2"/>
      </w:rPr>
    </w:pPr>
  </w:p>
  <w:p w:rsidR="00E8640F" w:rsidRDefault="00E8640F" w:rsidP="00460660">
    <w:pPr>
      <w:pStyle w:val="Zpat"/>
      <w:rPr>
        <w:sz w:val="2"/>
        <w:szCs w:val="2"/>
      </w:rPr>
    </w:pPr>
  </w:p>
  <w:p w:rsidR="00E8640F" w:rsidRPr="00B8518B" w:rsidRDefault="00E8640F"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9CD" w:rsidRDefault="006079CD" w:rsidP="00962258">
      <w:pPr>
        <w:spacing w:after="0" w:line="240" w:lineRule="auto"/>
      </w:pPr>
      <w:r>
        <w:separator/>
      </w:r>
    </w:p>
  </w:footnote>
  <w:footnote w:type="continuationSeparator" w:id="0">
    <w:p w:rsidR="006079CD" w:rsidRDefault="006079CD" w:rsidP="00962258">
      <w:pPr>
        <w:spacing w:after="0" w:line="240" w:lineRule="auto"/>
      </w:pPr>
      <w:r>
        <w:continuationSeparator/>
      </w:r>
    </w:p>
  </w:footnote>
  <w:footnote w:id="1">
    <w:p w:rsidR="00E8640F" w:rsidRDefault="00E8640F">
      <w:pPr>
        <w:pStyle w:val="Textpoznpodarou"/>
      </w:pPr>
      <w:r>
        <w:rPr>
          <w:rStyle w:val="Znakapoznpodarou"/>
        </w:rPr>
        <w:footnoteRef/>
      </w:r>
      <w:r>
        <w:t xml:space="preserve"> </w:t>
      </w:r>
      <w:r w:rsidRPr="00307641">
        <w:t>V případě další praxe dodavatel doplní další řádky.</w:t>
      </w:r>
    </w:p>
  </w:footnote>
  <w:footnote w:id="2">
    <w:p w:rsidR="00E8640F" w:rsidRDefault="00E8640F">
      <w:pPr>
        <w:pStyle w:val="Textpoznpodarou"/>
      </w:pPr>
      <w:r>
        <w:rPr>
          <w:rStyle w:val="Znakapoznpodarou"/>
        </w:rPr>
        <w:footnoteRef/>
      </w:r>
      <w:r>
        <w:t xml:space="preserve"> </w:t>
      </w:r>
      <w:r w:rsidRPr="00307641">
        <w:t>V případě další zkušenosti dodavatel doplní další řádky.</w:t>
      </w:r>
    </w:p>
  </w:footnote>
  <w:footnote w:id="3">
    <w:p w:rsidR="00E8640F" w:rsidRDefault="00E8640F" w:rsidP="000E48A0">
      <w:pPr>
        <w:pStyle w:val="Textpoznpodarou"/>
      </w:pPr>
      <w:r>
        <w:rPr>
          <w:rStyle w:val="Znakapoznpodarou"/>
        </w:rPr>
        <w:footnoteRef/>
      </w:r>
      <w:r>
        <w:t xml:space="preserve"> </w:t>
      </w:r>
      <w:r w:rsidRPr="00307641">
        <w:t>V případě další zkušenosti dodavatel doplní další řádky.</w:t>
      </w:r>
    </w:p>
  </w:footnote>
  <w:footnote w:id="4">
    <w:p w:rsidR="00E8640F" w:rsidRDefault="00E8640F" w:rsidP="0042061D">
      <w:pPr>
        <w:pStyle w:val="Textpoznpodarou"/>
      </w:pPr>
      <w:r>
        <w:rPr>
          <w:rStyle w:val="Znakapoznpodarou"/>
        </w:rPr>
        <w:footnoteRef/>
      </w:r>
      <w:r>
        <w:t xml:space="preserve"> </w:t>
      </w:r>
      <w:r w:rsidRPr="00307641">
        <w:t>V případě další zkušenosti dodavatel doplní další řádky.</w:t>
      </w:r>
    </w:p>
  </w:footnote>
  <w:footnote w:id="5">
    <w:p w:rsidR="00E8640F" w:rsidRDefault="00E8640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0F" w:rsidTr="00C02D0A">
      <w:trPr>
        <w:trHeight w:hRule="exact" w:val="454"/>
      </w:trPr>
      <w:tc>
        <w:tcPr>
          <w:tcW w:w="1361" w:type="dxa"/>
          <w:tcMar>
            <w:top w:w="57" w:type="dxa"/>
            <w:left w:w="0" w:type="dxa"/>
            <w:right w:w="0" w:type="dxa"/>
          </w:tcMar>
        </w:tcPr>
        <w:p w:rsidR="00E8640F" w:rsidRPr="00B8518B" w:rsidRDefault="00E8640F" w:rsidP="00523EA7">
          <w:pPr>
            <w:pStyle w:val="Zpat"/>
            <w:rPr>
              <w:rStyle w:val="slostrnky"/>
            </w:rPr>
          </w:pPr>
        </w:p>
      </w:tc>
      <w:tc>
        <w:tcPr>
          <w:tcW w:w="3458" w:type="dxa"/>
          <w:shd w:val="clear" w:color="auto" w:fill="auto"/>
          <w:tcMar>
            <w:top w:w="57" w:type="dxa"/>
            <w:left w:w="0" w:type="dxa"/>
            <w:right w:w="0" w:type="dxa"/>
          </w:tcMar>
        </w:tcPr>
        <w:p w:rsidR="00E8640F" w:rsidRDefault="00E8640F" w:rsidP="00523EA7">
          <w:pPr>
            <w:pStyle w:val="Zpat"/>
          </w:pPr>
        </w:p>
      </w:tc>
      <w:tc>
        <w:tcPr>
          <w:tcW w:w="5698" w:type="dxa"/>
          <w:shd w:val="clear" w:color="auto" w:fill="auto"/>
          <w:tcMar>
            <w:top w:w="57" w:type="dxa"/>
            <w:left w:w="0" w:type="dxa"/>
            <w:right w:w="0" w:type="dxa"/>
          </w:tcMar>
        </w:tcPr>
        <w:p w:rsidR="00E8640F" w:rsidRPr="00D6163D" w:rsidRDefault="00E8640F" w:rsidP="00D6163D">
          <w:pPr>
            <w:pStyle w:val="Druhdokumentu"/>
          </w:pPr>
        </w:p>
      </w:tc>
    </w:tr>
  </w:tbl>
  <w:p w:rsidR="00E8640F" w:rsidRPr="00D6163D" w:rsidRDefault="00E864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640F" w:rsidTr="00B22106">
      <w:trPr>
        <w:trHeight w:hRule="exact" w:val="936"/>
      </w:trPr>
      <w:tc>
        <w:tcPr>
          <w:tcW w:w="1361" w:type="dxa"/>
          <w:tcMar>
            <w:left w:w="0" w:type="dxa"/>
            <w:right w:w="0" w:type="dxa"/>
          </w:tcMar>
        </w:tcPr>
        <w:p w:rsidR="00E8640F" w:rsidRPr="00B8518B" w:rsidRDefault="00E8640F" w:rsidP="00FC6389">
          <w:pPr>
            <w:pStyle w:val="Zpat"/>
            <w:rPr>
              <w:rStyle w:val="slostrnky"/>
            </w:rPr>
          </w:pPr>
        </w:p>
      </w:tc>
      <w:tc>
        <w:tcPr>
          <w:tcW w:w="3458" w:type="dxa"/>
          <w:shd w:val="clear" w:color="auto" w:fill="auto"/>
          <w:tcMar>
            <w:left w:w="0" w:type="dxa"/>
            <w:right w:w="0" w:type="dxa"/>
          </w:tcMar>
        </w:tcPr>
        <w:p w:rsidR="00E8640F" w:rsidRDefault="00E8640F" w:rsidP="00FC6389">
          <w:pPr>
            <w:pStyle w:val="Zpat"/>
          </w:pPr>
        </w:p>
      </w:tc>
      <w:tc>
        <w:tcPr>
          <w:tcW w:w="5756" w:type="dxa"/>
          <w:shd w:val="clear" w:color="auto" w:fill="auto"/>
          <w:tcMar>
            <w:left w:w="0" w:type="dxa"/>
            <w:right w:w="0" w:type="dxa"/>
          </w:tcMar>
        </w:tcPr>
        <w:p w:rsidR="00E8640F" w:rsidRPr="00D6163D" w:rsidRDefault="00E8640F" w:rsidP="00FC6389">
          <w:pPr>
            <w:pStyle w:val="Druhdokumentu"/>
          </w:pPr>
        </w:p>
      </w:tc>
    </w:tr>
    <w:tr w:rsidR="00E8640F" w:rsidTr="00B22106">
      <w:trPr>
        <w:trHeight w:hRule="exact" w:val="936"/>
      </w:trPr>
      <w:tc>
        <w:tcPr>
          <w:tcW w:w="1361" w:type="dxa"/>
          <w:tcMar>
            <w:left w:w="0" w:type="dxa"/>
            <w:right w:w="0" w:type="dxa"/>
          </w:tcMar>
        </w:tcPr>
        <w:p w:rsidR="00E8640F" w:rsidRPr="00B8518B" w:rsidRDefault="00E8640F" w:rsidP="00FC6389">
          <w:pPr>
            <w:pStyle w:val="Zpat"/>
            <w:rPr>
              <w:rStyle w:val="slostrnky"/>
            </w:rPr>
          </w:pPr>
        </w:p>
      </w:tc>
      <w:tc>
        <w:tcPr>
          <w:tcW w:w="3458" w:type="dxa"/>
          <w:shd w:val="clear" w:color="auto" w:fill="auto"/>
          <w:tcMar>
            <w:left w:w="0" w:type="dxa"/>
            <w:right w:w="0" w:type="dxa"/>
          </w:tcMar>
        </w:tcPr>
        <w:p w:rsidR="00E8640F" w:rsidRDefault="00E8640F" w:rsidP="00FC6389">
          <w:pPr>
            <w:pStyle w:val="Zpat"/>
          </w:pPr>
        </w:p>
      </w:tc>
      <w:tc>
        <w:tcPr>
          <w:tcW w:w="5756" w:type="dxa"/>
          <w:shd w:val="clear" w:color="auto" w:fill="auto"/>
          <w:tcMar>
            <w:left w:w="0" w:type="dxa"/>
            <w:right w:w="0" w:type="dxa"/>
          </w:tcMar>
        </w:tcPr>
        <w:p w:rsidR="00E8640F" w:rsidRPr="00D6163D" w:rsidRDefault="00E8640F" w:rsidP="00FC6389">
          <w:pPr>
            <w:pStyle w:val="Druhdokumentu"/>
          </w:pPr>
        </w:p>
      </w:tc>
    </w:tr>
  </w:tbl>
  <w:p w:rsidR="00E8640F" w:rsidRPr="00D6163D" w:rsidRDefault="00E8640F"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8640F" w:rsidRPr="00460660" w:rsidRDefault="00E8640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642"/>
    <w:rsid w:val="00006CF0"/>
    <w:rsid w:val="000103EE"/>
    <w:rsid w:val="000117C1"/>
    <w:rsid w:val="00016CCE"/>
    <w:rsid w:val="000174E8"/>
    <w:rsid w:val="00017F3C"/>
    <w:rsid w:val="00020AF4"/>
    <w:rsid w:val="0002621B"/>
    <w:rsid w:val="000267EC"/>
    <w:rsid w:val="000338E9"/>
    <w:rsid w:val="00041EC8"/>
    <w:rsid w:val="00044654"/>
    <w:rsid w:val="000466BC"/>
    <w:rsid w:val="00061F9F"/>
    <w:rsid w:val="0006278C"/>
    <w:rsid w:val="0006499F"/>
    <w:rsid w:val="0006588D"/>
    <w:rsid w:val="00067A5E"/>
    <w:rsid w:val="00067EE3"/>
    <w:rsid w:val="000719BB"/>
    <w:rsid w:val="00072A65"/>
    <w:rsid w:val="00072C1E"/>
    <w:rsid w:val="000839DD"/>
    <w:rsid w:val="00083E25"/>
    <w:rsid w:val="00087825"/>
    <w:rsid w:val="0009158E"/>
    <w:rsid w:val="00092CC9"/>
    <w:rsid w:val="000A548F"/>
    <w:rsid w:val="000A7E76"/>
    <w:rsid w:val="000B4EB8"/>
    <w:rsid w:val="000C41F2"/>
    <w:rsid w:val="000C465D"/>
    <w:rsid w:val="000D22C4"/>
    <w:rsid w:val="000D27D1"/>
    <w:rsid w:val="000D5E72"/>
    <w:rsid w:val="000D5FAC"/>
    <w:rsid w:val="000E1A7F"/>
    <w:rsid w:val="000E48A0"/>
    <w:rsid w:val="000F093D"/>
    <w:rsid w:val="000F1156"/>
    <w:rsid w:val="000F1779"/>
    <w:rsid w:val="000F2009"/>
    <w:rsid w:val="000F3DD0"/>
    <w:rsid w:val="00106A0E"/>
    <w:rsid w:val="00112864"/>
    <w:rsid w:val="00114472"/>
    <w:rsid w:val="00114988"/>
    <w:rsid w:val="00115069"/>
    <w:rsid w:val="001150F2"/>
    <w:rsid w:val="001308CD"/>
    <w:rsid w:val="00132885"/>
    <w:rsid w:val="00146BCB"/>
    <w:rsid w:val="00146D02"/>
    <w:rsid w:val="00163758"/>
    <w:rsid w:val="001656A2"/>
    <w:rsid w:val="00170EC5"/>
    <w:rsid w:val="001728E7"/>
    <w:rsid w:val="001747C1"/>
    <w:rsid w:val="00177D6B"/>
    <w:rsid w:val="00183492"/>
    <w:rsid w:val="00191AB6"/>
    <w:rsid w:val="00191F90"/>
    <w:rsid w:val="00192FCB"/>
    <w:rsid w:val="00193D8F"/>
    <w:rsid w:val="0019406F"/>
    <w:rsid w:val="00194098"/>
    <w:rsid w:val="001950C2"/>
    <w:rsid w:val="001A34D6"/>
    <w:rsid w:val="001A522C"/>
    <w:rsid w:val="001B176D"/>
    <w:rsid w:val="001B23A1"/>
    <w:rsid w:val="001B3F2E"/>
    <w:rsid w:val="001B4E74"/>
    <w:rsid w:val="001B7DD7"/>
    <w:rsid w:val="001C0291"/>
    <w:rsid w:val="001C645F"/>
    <w:rsid w:val="001D0D3D"/>
    <w:rsid w:val="001D4D51"/>
    <w:rsid w:val="001D6E71"/>
    <w:rsid w:val="001D7025"/>
    <w:rsid w:val="001E0CF2"/>
    <w:rsid w:val="001E5127"/>
    <w:rsid w:val="001E651D"/>
    <w:rsid w:val="001E678E"/>
    <w:rsid w:val="001F33A0"/>
    <w:rsid w:val="00201B7A"/>
    <w:rsid w:val="002071BB"/>
    <w:rsid w:val="00207DF5"/>
    <w:rsid w:val="00210AB8"/>
    <w:rsid w:val="002309FB"/>
    <w:rsid w:val="00233A53"/>
    <w:rsid w:val="00240B81"/>
    <w:rsid w:val="00242EF6"/>
    <w:rsid w:val="00247D01"/>
    <w:rsid w:val="0025030F"/>
    <w:rsid w:val="00250CC9"/>
    <w:rsid w:val="00261A5B"/>
    <w:rsid w:val="00261C60"/>
    <w:rsid w:val="00262E5B"/>
    <w:rsid w:val="0026385B"/>
    <w:rsid w:val="00265FED"/>
    <w:rsid w:val="002660AD"/>
    <w:rsid w:val="00266E33"/>
    <w:rsid w:val="00276AFE"/>
    <w:rsid w:val="002844B5"/>
    <w:rsid w:val="00287DF9"/>
    <w:rsid w:val="002924B8"/>
    <w:rsid w:val="002A3B57"/>
    <w:rsid w:val="002C04EE"/>
    <w:rsid w:val="002C31BF"/>
    <w:rsid w:val="002C5F8A"/>
    <w:rsid w:val="002C63A3"/>
    <w:rsid w:val="002D55B4"/>
    <w:rsid w:val="002D5F95"/>
    <w:rsid w:val="002D7FD6"/>
    <w:rsid w:val="002E0CD7"/>
    <w:rsid w:val="002E0CFB"/>
    <w:rsid w:val="002E0F52"/>
    <w:rsid w:val="002E5C7B"/>
    <w:rsid w:val="002E7E31"/>
    <w:rsid w:val="002F0C2E"/>
    <w:rsid w:val="002F4333"/>
    <w:rsid w:val="002F7A85"/>
    <w:rsid w:val="0030510D"/>
    <w:rsid w:val="0030520A"/>
    <w:rsid w:val="003065F8"/>
    <w:rsid w:val="00306BDF"/>
    <w:rsid w:val="00307641"/>
    <w:rsid w:val="00307A97"/>
    <w:rsid w:val="00311F11"/>
    <w:rsid w:val="00325961"/>
    <w:rsid w:val="00327047"/>
    <w:rsid w:val="00327EEF"/>
    <w:rsid w:val="0033239F"/>
    <w:rsid w:val="00332752"/>
    <w:rsid w:val="003338F6"/>
    <w:rsid w:val="00333C1C"/>
    <w:rsid w:val="0034274B"/>
    <w:rsid w:val="0034719F"/>
    <w:rsid w:val="00350A35"/>
    <w:rsid w:val="003522CD"/>
    <w:rsid w:val="0035410B"/>
    <w:rsid w:val="0035531B"/>
    <w:rsid w:val="00355D2A"/>
    <w:rsid w:val="003571D8"/>
    <w:rsid w:val="00357222"/>
    <w:rsid w:val="00357BC6"/>
    <w:rsid w:val="00361422"/>
    <w:rsid w:val="0036288F"/>
    <w:rsid w:val="003717A3"/>
    <w:rsid w:val="0037545D"/>
    <w:rsid w:val="00376833"/>
    <w:rsid w:val="00386FF1"/>
    <w:rsid w:val="00392730"/>
    <w:rsid w:val="00392EB6"/>
    <w:rsid w:val="00393820"/>
    <w:rsid w:val="00394D03"/>
    <w:rsid w:val="003956C6"/>
    <w:rsid w:val="003A2C23"/>
    <w:rsid w:val="003A4513"/>
    <w:rsid w:val="003A52AD"/>
    <w:rsid w:val="003C209D"/>
    <w:rsid w:val="003C33F2"/>
    <w:rsid w:val="003C4578"/>
    <w:rsid w:val="003C5307"/>
    <w:rsid w:val="003D0DD0"/>
    <w:rsid w:val="003D756E"/>
    <w:rsid w:val="003E2198"/>
    <w:rsid w:val="003E2A4E"/>
    <w:rsid w:val="003E3CE3"/>
    <w:rsid w:val="003E420D"/>
    <w:rsid w:val="003E4C13"/>
    <w:rsid w:val="003E79F5"/>
    <w:rsid w:val="004047C6"/>
    <w:rsid w:val="00404BA2"/>
    <w:rsid w:val="004078F3"/>
    <w:rsid w:val="004138DB"/>
    <w:rsid w:val="00413FBA"/>
    <w:rsid w:val="0042061D"/>
    <w:rsid w:val="00427794"/>
    <w:rsid w:val="00430629"/>
    <w:rsid w:val="004336C0"/>
    <w:rsid w:val="00445F64"/>
    <w:rsid w:val="00450F07"/>
    <w:rsid w:val="00452F69"/>
    <w:rsid w:val="00453CD3"/>
    <w:rsid w:val="00454716"/>
    <w:rsid w:val="00454BB9"/>
    <w:rsid w:val="00454C36"/>
    <w:rsid w:val="00455DAF"/>
    <w:rsid w:val="00460660"/>
    <w:rsid w:val="00464BA9"/>
    <w:rsid w:val="00465FDD"/>
    <w:rsid w:val="00470647"/>
    <w:rsid w:val="00474F4D"/>
    <w:rsid w:val="004777E6"/>
    <w:rsid w:val="00483969"/>
    <w:rsid w:val="00486107"/>
    <w:rsid w:val="00491827"/>
    <w:rsid w:val="004A3C4F"/>
    <w:rsid w:val="004B34E9"/>
    <w:rsid w:val="004B51D0"/>
    <w:rsid w:val="004C4399"/>
    <w:rsid w:val="004C787C"/>
    <w:rsid w:val="004D1544"/>
    <w:rsid w:val="004D3D42"/>
    <w:rsid w:val="004D5285"/>
    <w:rsid w:val="004E4D0E"/>
    <w:rsid w:val="004E7A1F"/>
    <w:rsid w:val="004F075F"/>
    <w:rsid w:val="004F1D17"/>
    <w:rsid w:val="004F4597"/>
    <w:rsid w:val="004F4B9B"/>
    <w:rsid w:val="0050031A"/>
    <w:rsid w:val="00500A9D"/>
    <w:rsid w:val="00501B32"/>
    <w:rsid w:val="00502387"/>
    <w:rsid w:val="00502E48"/>
    <w:rsid w:val="00504132"/>
    <w:rsid w:val="00504211"/>
    <w:rsid w:val="0050666E"/>
    <w:rsid w:val="00511AB9"/>
    <w:rsid w:val="005136CD"/>
    <w:rsid w:val="005171E4"/>
    <w:rsid w:val="005210B3"/>
    <w:rsid w:val="00523096"/>
    <w:rsid w:val="00523BB5"/>
    <w:rsid w:val="00523EA7"/>
    <w:rsid w:val="00523FEE"/>
    <w:rsid w:val="005313C6"/>
    <w:rsid w:val="00540215"/>
    <w:rsid w:val="005406EB"/>
    <w:rsid w:val="00540B70"/>
    <w:rsid w:val="00540C01"/>
    <w:rsid w:val="005434A6"/>
    <w:rsid w:val="00543F07"/>
    <w:rsid w:val="00544258"/>
    <w:rsid w:val="00550E93"/>
    <w:rsid w:val="005531BF"/>
    <w:rsid w:val="00553375"/>
    <w:rsid w:val="00555884"/>
    <w:rsid w:val="0056159D"/>
    <w:rsid w:val="00561A0E"/>
    <w:rsid w:val="00564BCA"/>
    <w:rsid w:val="00564DDD"/>
    <w:rsid w:val="00572B6C"/>
    <w:rsid w:val="00572F04"/>
    <w:rsid w:val="005736B7"/>
    <w:rsid w:val="00575E5A"/>
    <w:rsid w:val="00577A3C"/>
    <w:rsid w:val="00577ACF"/>
    <w:rsid w:val="00580245"/>
    <w:rsid w:val="00586CBA"/>
    <w:rsid w:val="00586F1C"/>
    <w:rsid w:val="005A1F44"/>
    <w:rsid w:val="005A3D2F"/>
    <w:rsid w:val="005B281E"/>
    <w:rsid w:val="005C01C9"/>
    <w:rsid w:val="005D1B73"/>
    <w:rsid w:val="005D3C39"/>
    <w:rsid w:val="005E48C1"/>
    <w:rsid w:val="005E53FC"/>
    <w:rsid w:val="005E6218"/>
    <w:rsid w:val="0060115D"/>
    <w:rsid w:val="00601A8C"/>
    <w:rsid w:val="006079CD"/>
    <w:rsid w:val="0061068E"/>
    <w:rsid w:val="006115D3"/>
    <w:rsid w:val="00617AF3"/>
    <w:rsid w:val="0062045C"/>
    <w:rsid w:val="00626199"/>
    <w:rsid w:val="00627D09"/>
    <w:rsid w:val="00631EAA"/>
    <w:rsid w:val="00640B30"/>
    <w:rsid w:val="00643E27"/>
    <w:rsid w:val="006456A8"/>
    <w:rsid w:val="00652EFD"/>
    <w:rsid w:val="00655976"/>
    <w:rsid w:val="0065610E"/>
    <w:rsid w:val="00660AD3"/>
    <w:rsid w:val="006736E7"/>
    <w:rsid w:val="00674099"/>
    <w:rsid w:val="00676D22"/>
    <w:rsid w:val="006776B6"/>
    <w:rsid w:val="00687AA4"/>
    <w:rsid w:val="00690026"/>
    <w:rsid w:val="00692643"/>
    <w:rsid w:val="00693150"/>
    <w:rsid w:val="00695E88"/>
    <w:rsid w:val="006A540D"/>
    <w:rsid w:val="006A5570"/>
    <w:rsid w:val="006A5844"/>
    <w:rsid w:val="006A689C"/>
    <w:rsid w:val="006B0B03"/>
    <w:rsid w:val="006B1C16"/>
    <w:rsid w:val="006B3D79"/>
    <w:rsid w:val="006B6FE4"/>
    <w:rsid w:val="006C10E3"/>
    <w:rsid w:val="006C21E8"/>
    <w:rsid w:val="006C2343"/>
    <w:rsid w:val="006C32BB"/>
    <w:rsid w:val="006C442A"/>
    <w:rsid w:val="006C4639"/>
    <w:rsid w:val="006C6F69"/>
    <w:rsid w:val="006E0578"/>
    <w:rsid w:val="006E2EE1"/>
    <w:rsid w:val="006E314D"/>
    <w:rsid w:val="006E4044"/>
    <w:rsid w:val="006E66D4"/>
    <w:rsid w:val="006F439C"/>
    <w:rsid w:val="006F43FA"/>
    <w:rsid w:val="006F6B09"/>
    <w:rsid w:val="0070255F"/>
    <w:rsid w:val="007038DC"/>
    <w:rsid w:val="00706F4C"/>
    <w:rsid w:val="0070752A"/>
    <w:rsid w:val="00710723"/>
    <w:rsid w:val="00710F24"/>
    <w:rsid w:val="00712810"/>
    <w:rsid w:val="00713374"/>
    <w:rsid w:val="007134F3"/>
    <w:rsid w:val="007141FA"/>
    <w:rsid w:val="00716016"/>
    <w:rsid w:val="00717ED8"/>
    <w:rsid w:val="00723ED1"/>
    <w:rsid w:val="00726579"/>
    <w:rsid w:val="0073461B"/>
    <w:rsid w:val="007356B0"/>
    <w:rsid w:val="007356BD"/>
    <w:rsid w:val="00735C7E"/>
    <w:rsid w:val="00735D7C"/>
    <w:rsid w:val="0073790C"/>
    <w:rsid w:val="0074067C"/>
    <w:rsid w:val="00740AF5"/>
    <w:rsid w:val="00743525"/>
    <w:rsid w:val="00744F6A"/>
    <w:rsid w:val="00745555"/>
    <w:rsid w:val="007541A2"/>
    <w:rsid w:val="00755818"/>
    <w:rsid w:val="00761B43"/>
    <w:rsid w:val="0076286B"/>
    <w:rsid w:val="00766846"/>
    <w:rsid w:val="0076790E"/>
    <w:rsid w:val="0077382B"/>
    <w:rsid w:val="00773DC0"/>
    <w:rsid w:val="0077673A"/>
    <w:rsid w:val="007846E1"/>
    <w:rsid w:val="007847D6"/>
    <w:rsid w:val="00795672"/>
    <w:rsid w:val="00796DC1"/>
    <w:rsid w:val="007A158D"/>
    <w:rsid w:val="007A2107"/>
    <w:rsid w:val="007A5172"/>
    <w:rsid w:val="007A67A0"/>
    <w:rsid w:val="007B570C"/>
    <w:rsid w:val="007C22F0"/>
    <w:rsid w:val="007C3C32"/>
    <w:rsid w:val="007C7376"/>
    <w:rsid w:val="007D3C48"/>
    <w:rsid w:val="007D5A8D"/>
    <w:rsid w:val="007D611D"/>
    <w:rsid w:val="007E2234"/>
    <w:rsid w:val="007E4A6E"/>
    <w:rsid w:val="007E6155"/>
    <w:rsid w:val="007F3581"/>
    <w:rsid w:val="007F427F"/>
    <w:rsid w:val="007F4F8F"/>
    <w:rsid w:val="007F56A7"/>
    <w:rsid w:val="007F5D5D"/>
    <w:rsid w:val="00800851"/>
    <w:rsid w:val="00803601"/>
    <w:rsid w:val="00804D39"/>
    <w:rsid w:val="00807BD1"/>
    <w:rsid w:val="00807DD0"/>
    <w:rsid w:val="00815C1B"/>
    <w:rsid w:val="00821D01"/>
    <w:rsid w:val="00822B88"/>
    <w:rsid w:val="00826B7B"/>
    <w:rsid w:val="00831DE9"/>
    <w:rsid w:val="00833899"/>
    <w:rsid w:val="00842E58"/>
    <w:rsid w:val="00845C50"/>
    <w:rsid w:val="00846789"/>
    <w:rsid w:val="00851ED0"/>
    <w:rsid w:val="0085236C"/>
    <w:rsid w:val="00860175"/>
    <w:rsid w:val="00872044"/>
    <w:rsid w:val="00872058"/>
    <w:rsid w:val="0087262B"/>
    <w:rsid w:val="00873D1D"/>
    <w:rsid w:val="00876379"/>
    <w:rsid w:val="00876D73"/>
    <w:rsid w:val="00884CF2"/>
    <w:rsid w:val="00887F36"/>
    <w:rsid w:val="008A3568"/>
    <w:rsid w:val="008A3B67"/>
    <w:rsid w:val="008B2021"/>
    <w:rsid w:val="008B4CEC"/>
    <w:rsid w:val="008B5592"/>
    <w:rsid w:val="008C0335"/>
    <w:rsid w:val="008C50F3"/>
    <w:rsid w:val="008C65BC"/>
    <w:rsid w:val="008C7EFE"/>
    <w:rsid w:val="008D03B9"/>
    <w:rsid w:val="008D30C7"/>
    <w:rsid w:val="008D3C2C"/>
    <w:rsid w:val="008D552B"/>
    <w:rsid w:val="008E0CE3"/>
    <w:rsid w:val="008E1138"/>
    <w:rsid w:val="008E791B"/>
    <w:rsid w:val="008F18D6"/>
    <w:rsid w:val="008F2C9B"/>
    <w:rsid w:val="008F4DA8"/>
    <w:rsid w:val="008F797B"/>
    <w:rsid w:val="00904780"/>
    <w:rsid w:val="0090635B"/>
    <w:rsid w:val="0091054B"/>
    <w:rsid w:val="009141A6"/>
    <w:rsid w:val="00920DEB"/>
    <w:rsid w:val="00922385"/>
    <w:rsid w:val="009223DF"/>
    <w:rsid w:val="00930B79"/>
    <w:rsid w:val="00935737"/>
    <w:rsid w:val="00936091"/>
    <w:rsid w:val="00940D8A"/>
    <w:rsid w:val="00941491"/>
    <w:rsid w:val="009418E6"/>
    <w:rsid w:val="00950CE5"/>
    <w:rsid w:val="00962258"/>
    <w:rsid w:val="00964860"/>
    <w:rsid w:val="009678B7"/>
    <w:rsid w:val="009819FD"/>
    <w:rsid w:val="00986349"/>
    <w:rsid w:val="00992D9C"/>
    <w:rsid w:val="00996CB8"/>
    <w:rsid w:val="009973B0"/>
    <w:rsid w:val="009B2E97"/>
    <w:rsid w:val="009B5146"/>
    <w:rsid w:val="009C0F4D"/>
    <w:rsid w:val="009C418E"/>
    <w:rsid w:val="009C442C"/>
    <w:rsid w:val="009D0AF8"/>
    <w:rsid w:val="009D20A1"/>
    <w:rsid w:val="009E07F4"/>
    <w:rsid w:val="009E1AEE"/>
    <w:rsid w:val="009E434A"/>
    <w:rsid w:val="009F1BBD"/>
    <w:rsid w:val="009F309B"/>
    <w:rsid w:val="009F30BB"/>
    <w:rsid w:val="009F392E"/>
    <w:rsid w:val="009F53C5"/>
    <w:rsid w:val="009F5963"/>
    <w:rsid w:val="00A03214"/>
    <w:rsid w:val="00A066DE"/>
    <w:rsid w:val="00A0740E"/>
    <w:rsid w:val="00A12463"/>
    <w:rsid w:val="00A1350F"/>
    <w:rsid w:val="00A1384C"/>
    <w:rsid w:val="00A14686"/>
    <w:rsid w:val="00A15641"/>
    <w:rsid w:val="00A2015B"/>
    <w:rsid w:val="00A34D29"/>
    <w:rsid w:val="00A4050F"/>
    <w:rsid w:val="00A43668"/>
    <w:rsid w:val="00A50641"/>
    <w:rsid w:val="00A52585"/>
    <w:rsid w:val="00A530BF"/>
    <w:rsid w:val="00A6177B"/>
    <w:rsid w:val="00A65133"/>
    <w:rsid w:val="00A66136"/>
    <w:rsid w:val="00A71189"/>
    <w:rsid w:val="00A71233"/>
    <w:rsid w:val="00A7276D"/>
    <w:rsid w:val="00A7364A"/>
    <w:rsid w:val="00A74DCC"/>
    <w:rsid w:val="00A753ED"/>
    <w:rsid w:val="00A77512"/>
    <w:rsid w:val="00A81783"/>
    <w:rsid w:val="00A9292D"/>
    <w:rsid w:val="00A9383A"/>
    <w:rsid w:val="00A94C2F"/>
    <w:rsid w:val="00A95C0A"/>
    <w:rsid w:val="00A9722D"/>
    <w:rsid w:val="00AA3E17"/>
    <w:rsid w:val="00AA4CBB"/>
    <w:rsid w:val="00AA65FA"/>
    <w:rsid w:val="00AA7351"/>
    <w:rsid w:val="00AB1063"/>
    <w:rsid w:val="00AC2973"/>
    <w:rsid w:val="00AC361C"/>
    <w:rsid w:val="00AD056F"/>
    <w:rsid w:val="00AD0C7B"/>
    <w:rsid w:val="00AD1771"/>
    <w:rsid w:val="00AD1786"/>
    <w:rsid w:val="00AD20D9"/>
    <w:rsid w:val="00AD3565"/>
    <w:rsid w:val="00AD5F1A"/>
    <w:rsid w:val="00AD6731"/>
    <w:rsid w:val="00AD792A"/>
    <w:rsid w:val="00AE1D4A"/>
    <w:rsid w:val="00AE3BB4"/>
    <w:rsid w:val="00B008D5"/>
    <w:rsid w:val="00B01FDE"/>
    <w:rsid w:val="00B02375"/>
    <w:rsid w:val="00B02F73"/>
    <w:rsid w:val="00B035B6"/>
    <w:rsid w:val="00B04B14"/>
    <w:rsid w:val="00B0619F"/>
    <w:rsid w:val="00B13A26"/>
    <w:rsid w:val="00B15D0D"/>
    <w:rsid w:val="00B22106"/>
    <w:rsid w:val="00B2309B"/>
    <w:rsid w:val="00B30BE1"/>
    <w:rsid w:val="00B429CF"/>
    <w:rsid w:val="00B437BB"/>
    <w:rsid w:val="00B448FF"/>
    <w:rsid w:val="00B47CEC"/>
    <w:rsid w:val="00B5431A"/>
    <w:rsid w:val="00B60046"/>
    <w:rsid w:val="00B613AA"/>
    <w:rsid w:val="00B61530"/>
    <w:rsid w:val="00B645BC"/>
    <w:rsid w:val="00B70267"/>
    <w:rsid w:val="00B75EE1"/>
    <w:rsid w:val="00B77110"/>
    <w:rsid w:val="00B773AB"/>
    <w:rsid w:val="00B77481"/>
    <w:rsid w:val="00B77C6D"/>
    <w:rsid w:val="00B80E53"/>
    <w:rsid w:val="00B82A36"/>
    <w:rsid w:val="00B8518B"/>
    <w:rsid w:val="00B96BA8"/>
    <w:rsid w:val="00B97CC3"/>
    <w:rsid w:val="00BB4AF2"/>
    <w:rsid w:val="00BB4CEE"/>
    <w:rsid w:val="00BC06C4"/>
    <w:rsid w:val="00BC0E0F"/>
    <w:rsid w:val="00BC663E"/>
    <w:rsid w:val="00BC6D2B"/>
    <w:rsid w:val="00BD1176"/>
    <w:rsid w:val="00BD20DF"/>
    <w:rsid w:val="00BD4154"/>
    <w:rsid w:val="00BD5A0E"/>
    <w:rsid w:val="00BD6E36"/>
    <w:rsid w:val="00BD7E91"/>
    <w:rsid w:val="00BD7F0D"/>
    <w:rsid w:val="00BE1707"/>
    <w:rsid w:val="00BE49F4"/>
    <w:rsid w:val="00BE5DFE"/>
    <w:rsid w:val="00C02755"/>
    <w:rsid w:val="00C02D0A"/>
    <w:rsid w:val="00C03A6E"/>
    <w:rsid w:val="00C04AD9"/>
    <w:rsid w:val="00C06A5F"/>
    <w:rsid w:val="00C11808"/>
    <w:rsid w:val="00C1203E"/>
    <w:rsid w:val="00C14571"/>
    <w:rsid w:val="00C1636E"/>
    <w:rsid w:val="00C212C7"/>
    <w:rsid w:val="00C226C0"/>
    <w:rsid w:val="00C22989"/>
    <w:rsid w:val="00C33FE1"/>
    <w:rsid w:val="00C34C52"/>
    <w:rsid w:val="00C34D3C"/>
    <w:rsid w:val="00C37849"/>
    <w:rsid w:val="00C42FE6"/>
    <w:rsid w:val="00C43FF7"/>
    <w:rsid w:val="00C44F6A"/>
    <w:rsid w:val="00C511FF"/>
    <w:rsid w:val="00C57268"/>
    <w:rsid w:val="00C6198E"/>
    <w:rsid w:val="00C63816"/>
    <w:rsid w:val="00C671D0"/>
    <w:rsid w:val="00C67E7A"/>
    <w:rsid w:val="00C708EA"/>
    <w:rsid w:val="00C7216F"/>
    <w:rsid w:val="00C776E5"/>
    <w:rsid w:val="00C778A5"/>
    <w:rsid w:val="00C93314"/>
    <w:rsid w:val="00C95162"/>
    <w:rsid w:val="00CA0DFD"/>
    <w:rsid w:val="00CA21DF"/>
    <w:rsid w:val="00CA457B"/>
    <w:rsid w:val="00CB3151"/>
    <w:rsid w:val="00CB6A37"/>
    <w:rsid w:val="00CB7684"/>
    <w:rsid w:val="00CB7B7F"/>
    <w:rsid w:val="00CC0F5A"/>
    <w:rsid w:val="00CC4380"/>
    <w:rsid w:val="00CC7C8F"/>
    <w:rsid w:val="00CD1C73"/>
    <w:rsid w:val="00CD1FC4"/>
    <w:rsid w:val="00CE22D6"/>
    <w:rsid w:val="00CE51A2"/>
    <w:rsid w:val="00CF10CC"/>
    <w:rsid w:val="00CF2925"/>
    <w:rsid w:val="00CF4237"/>
    <w:rsid w:val="00CF4F26"/>
    <w:rsid w:val="00D034A0"/>
    <w:rsid w:val="00D10A2D"/>
    <w:rsid w:val="00D139AC"/>
    <w:rsid w:val="00D145E1"/>
    <w:rsid w:val="00D17544"/>
    <w:rsid w:val="00D21061"/>
    <w:rsid w:val="00D2168C"/>
    <w:rsid w:val="00D2279A"/>
    <w:rsid w:val="00D27C25"/>
    <w:rsid w:val="00D37B14"/>
    <w:rsid w:val="00D407B2"/>
    <w:rsid w:val="00D40FA6"/>
    <w:rsid w:val="00D4108E"/>
    <w:rsid w:val="00D46442"/>
    <w:rsid w:val="00D47FEB"/>
    <w:rsid w:val="00D57BFB"/>
    <w:rsid w:val="00D6163D"/>
    <w:rsid w:val="00D6259C"/>
    <w:rsid w:val="00D71EBC"/>
    <w:rsid w:val="00D74964"/>
    <w:rsid w:val="00D77E86"/>
    <w:rsid w:val="00D831A3"/>
    <w:rsid w:val="00D97691"/>
    <w:rsid w:val="00D979A8"/>
    <w:rsid w:val="00D97BE3"/>
    <w:rsid w:val="00DA3711"/>
    <w:rsid w:val="00DA41D8"/>
    <w:rsid w:val="00DA6979"/>
    <w:rsid w:val="00DB619A"/>
    <w:rsid w:val="00DC49F8"/>
    <w:rsid w:val="00DD0365"/>
    <w:rsid w:val="00DD264C"/>
    <w:rsid w:val="00DD46F3"/>
    <w:rsid w:val="00DE01F1"/>
    <w:rsid w:val="00DE2FB1"/>
    <w:rsid w:val="00DE42FA"/>
    <w:rsid w:val="00DE51A5"/>
    <w:rsid w:val="00DE56F2"/>
    <w:rsid w:val="00DE6A35"/>
    <w:rsid w:val="00DF116D"/>
    <w:rsid w:val="00E00CC6"/>
    <w:rsid w:val="00E01BA7"/>
    <w:rsid w:val="00E01EA1"/>
    <w:rsid w:val="00E03850"/>
    <w:rsid w:val="00E04181"/>
    <w:rsid w:val="00E05C08"/>
    <w:rsid w:val="00E16FF7"/>
    <w:rsid w:val="00E1749D"/>
    <w:rsid w:val="00E22C30"/>
    <w:rsid w:val="00E26D68"/>
    <w:rsid w:val="00E437B0"/>
    <w:rsid w:val="00E44045"/>
    <w:rsid w:val="00E4520D"/>
    <w:rsid w:val="00E618C4"/>
    <w:rsid w:val="00E628A7"/>
    <w:rsid w:val="00E71433"/>
    <w:rsid w:val="00E719F4"/>
    <w:rsid w:val="00E7218A"/>
    <w:rsid w:val="00E822D6"/>
    <w:rsid w:val="00E8640F"/>
    <w:rsid w:val="00E878EE"/>
    <w:rsid w:val="00EA6EC7"/>
    <w:rsid w:val="00EB0647"/>
    <w:rsid w:val="00EB104F"/>
    <w:rsid w:val="00EB138E"/>
    <w:rsid w:val="00EB17C2"/>
    <w:rsid w:val="00EB2917"/>
    <w:rsid w:val="00EB299A"/>
    <w:rsid w:val="00EB46E5"/>
    <w:rsid w:val="00EB5D4D"/>
    <w:rsid w:val="00EC10AE"/>
    <w:rsid w:val="00EC6FB6"/>
    <w:rsid w:val="00EC72E9"/>
    <w:rsid w:val="00ED00B5"/>
    <w:rsid w:val="00ED0703"/>
    <w:rsid w:val="00ED0870"/>
    <w:rsid w:val="00ED116C"/>
    <w:rsid w:val="00ED14BD"/>
    <w:rsid w:val="00ED6149"/>
    <w:rsid w:val="00ED6360"/>
    <w:rsid w:val="00EE17F5"/>
    <w:rsid w:val="00EE2244"/>
    <w:rsid w:val="00EE3C5F"/>
    <w:rsid w:val="00EE7882"/>
    <w:rsid w:val="00F00B8F"/>
    <w:rsid w:val="00F016C7"/>
    <w:rsid w:val="00F050FB"/>
    <w:rsid w:val="00F063DF"/>
    <w:rsid w:val="00F07399"/>
    <w:rsid w:val="00F12DEC"/>
    <w:rsid w:val="00F1715C"/>
    <w:rsid w:val="00F17E8A"/>
    <w:rsid w:val="00F310F8"/>
    <w:rsid w:val="00F348C0"/>
    <w:rsid w:val="00F35939"/>
    <w:rsid w:val="00F35977"/>
    <w:rsid w:val="00F40024"/>
    <w:rsid w:val="00F4398C"/>
    <w:rsid w:val="00F45607"/>
    <w:rsid w:val="00F46000"/>
    <w:rsid w:val="00F4722B"/>
    <w:rsid w:val="00F54432"/>
    <w:rsid w:val="00F550F0"/>
    <w:rsid w:val="00F569C6"/>
    <w:rsid w:val="00F615C0"/>
    <w:rsid w:val="00F659EB"/>
    <w:rsid w:val="00F72EC6"/>
    <w:rsid w:val="00F86BA6"/>
    <w:rsid w:val="00F877AA"/>
    <w:rsid w:val="00F93133"/>
    <w:rsid w:val="00F93E20"/>
    <w:rsid w:val="00FB458E"/>
    <w:rsid w:val="00FB6342"/>
    <w:rsid w:val="00FC6389"/>
    <w:rsid w:val="00FC757D"/>
    <w:rsid w:val="00FD2937"/>
    <w:rsid w:val="00FD451D"/>
    <w:rsid w:val="00FD609D"/>
    <w:rsid w:val="00FD7908"/>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BAD96"/>
  <w14:defaultImageDpi w14:val="32767"/>
  <w15:docId w15:val="{C34DC9AE-6B1A-4048-8007-871CE2FF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Nzevakce">
    <w:name w:val="_Název_akce"/>
    <w:basedOn w:val="Standardnpsmoodstavce"/>
    <w:qFormat/>
    <w:rsid w:val="00A34D29"/>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B05D4D-6529-4D87-9375-C69F0C118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21</TotalTime>
  <Pages>40</Pages>
  <Words>16918</Words>
  <Characters>99817</Characters>
  <Application>Microsoft Office Word</Application>
  <DocSecurity>0</DocSecurity>
  <Lines>831</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26</cp:revision>
  <cp:lastPrinted>2020-05-21T10:18:00Z</cp:lastPrinted>
  <dcterms:created xsi:type="dcterms:W3CDTF">2020-05-19T10:26:00Z</dcterms:created>
  <dcterms:modified xsi:type="dcterms:W3CDTF">2020-05-21T10:29:00Z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